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F29B" w14:textId="77777777" w:rsidR="00772F56" w:rsidRPr="00625D28" w:rsidRDefault="00772F56">
      <w:pPr>
        <w:spacing w:line="360" w:lineRule="exact"/>
        <w:jc w:val="center"/>
        <w:rPr>
          <w:rFonts w:ascii="楷体_GB2312" w:eastAsia="楷体_GB2312" w:hAnsi="宋体"/>
          <w:b/>
          <w:sz w:val="30"/>
          <w:szCs w:val="30"/>
        </w:rPr>
      </w:pPr>
      <w:r w:rsidRPr="00625D28">
        <w:rPr>
          <w:rFonts w:ascii="楷体_GB2312" w:eastAsia="楷体_GB2312" w:hAnsi="宋体" w:hint="eastAsia"/>
          <w:b/>
          <w:sz w:val="30"/>
          <w:szCs w:val="30"/>
        </w:rPr>
        <w:t>第</w:t>
      </w:r>
      <w:r w:rsidR="00934B08">
        <w:rPr>
          <w:rFonts w:ascii="楷体_GB2312" w:eastAsia="楷体_GB2312" w:hAnsi="宋体" w:hint="eastAsia"/>
          <w:b/>
          <w:sz w:val="30"/>
          <w:szCs w:val="30"/>
        </w:rPr>
        <w:t>十</w:t>
      </w:r>
      <w:r w:rsidRPr="00625D28">
        <w:rPr>
          <w:rFonts w:ascii="楷体_GB2312" w:eastAsia="楷体_GB2312" w:hAnsi="宋体" w:hint="eastAsia"/>
          <w:b/>
          <w:sz w:val="30"/>
          <w:szCs w:val="30"/>
        </w:rPr>
        <w:t>届“外教社杯”全国高校外语教学大赛</w:t>
      </w:r>
      <w:r w:rsidR="00832C59">
        <w:rPr>
          <w:rFonts w:ascii="楷体_GB2312" w:eastAsia="楷体_GB2312" w:hAnsi="宋体" w:hint="eastAsia"/>
          <w:b/>
          <w:sz w:val="30"/>
          <w:szCs w:val="30"/>
        </w:rPr>
        <w:t>(河南赛区)</w:t>
      </w:r>
      <w:proofErr w:type="gramStart"/>
      <w:r w:rsidR="00106545" w:rsidRPr="00625D28">
        <w:rPr>
          <w:rFonts w:ascii="楷体_GB2312" w:eastAsia="楷体_GB2312" w:hAnsi="宋体" w:hint="eastAsia"/>
          <w:b/>
          <w:sz w:val="30"/>
          <w:szCs w:val="30"/>
        </w:rPr>
        <w:t>微课</w:t>
      </w:r>
      <w:r w:rsidRPr="00625D28">
        <w:rPr>
          <w:rFonts w:ascii="楷体_GB2312" w:eastAsia="楷体_GB2312" w:hAnsi="宋体" w:hint="eastAsia"/>
          <w:b/>
          <w:sz w:val="30"/>
          <w:szCs w:val="30"/>
        </w:rPr>
        <w:t>比赛</w:t>
      </w:r>
      <w:proofErr w:type="gramEnd"/>
      <w:r w:rsidRPr="00625D28">
        <w:rPr>
          <w:rFonts w:ascii="楷体_GB2312" w:eastAsia="楷体_GB2312" w:hAnsi="宋体" w:hint="eastAsia"/>
          <w:b/>
          <w:sz w:val="30"/>
          <w:szCs w:val="30"/>
        </w:rPr>
        <w:t>章程</w:t>
      </w:r>
    </w:p>
    <w:p w14:paraId="641D1872" w14:textId="77777777" w:rsidR="00772F56" w:rsidRDefault="00772F56">
      <w:pPr>
        <w:spacing w:line="360" w:lineRule="exact"/>
        <w:rPr>
          <w:rFonts w:ascii="楷体_GB2312" w:eastAsia="楷体_GB2312" w:hAnsi="宋体"/>
          <w:b/>
          <w:sz w:val="24"/>
        </w:rPr>
      </w:pPr>
    </w:p>
    <w:p w14:paraId="4B3FBC15" w14:textId="77777777" w:rsidR="00772F56" w:rsidRDefault="00772F56" w:rsidP="0076694A">
      <w:pPr>
        <w:tabs>
          <w:tab w:val="left" w:pos="2400"/>
        </w:tabs>
        <w:spacing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一、比赛宗旨</w:t>
      </w:r>
    </w:p>
    <w:p w14:paraId="671F5655" w14:textId="77777777" w:rsidR="00772F56" w:rsidRDefault="00772F56">
      <w:pPr>
        <w:spacing w:line="360" w:lineRule="exact"/>
        <w:ind w:firstLineChars="200" w:firstLine="480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《大学英语</w:t>
      </w:r>
      <w:r w:rsidR="00762878">
        <w:rPr>
          <w:rFonts w:ascii="楷体_GB2312" w:eastAsia="楷体_GB2312" w:hAnsi="宋体" w:hint="eastAsia"/>
          <w:color w:val="000000"/>
          <w:sz w:val="24"/>
        </w:rPr>
        <w:t>教学指南》</w:t>
      </w:r>
      <w:r w:rsidR="00536A7F">
        <w:rPr>
          <w:rFonts w:ascii="楷体_GB2312" w:eastAsia="楷体_GB2312" w:hAnsi="宋体" w:hint="eastAsia"/>
          <w:color w:val="000000"/>
          <w:sz w:val="24"/>
        </w:rPr>
        <w:t>（以下简称</w:t>
      </w:r>
      <w:r w:rsidR="00536A7F" w:rsidRPr="00DB1968">
        <w:rPr>
          <w:rFonts w:ascii="楷体_GB2312" w:eastAsia="楷体_GB2312" w:hAnsi="宋体" w:hint="eastAsia"/>
          <w:sz w:val="24"/>
        </w:rPr>
        <w:t>“《指南》”）</w:t>
      </w:r>
      <w:r w:rsidR="00762878">
        <w:rPr>
          <w:rFonts w:ascii="楷体_GB2312" w:eastAsia="楷体_GB2312" w:hAnsi="宋体" w:hint="eastAsia"/>
          <w:color w:val="000000"/>
          <w:sz w:val="24"/>
        </w:rPr>
        <w:t>明确</w:t>
      </w:r>
      <w:r w:rsidR="00C14BF3">
        <w:rPr>
          <w:rFonts w:ascii="楷体_GB2312" w:eastAsia="楷体_GB2312" w:hAnsi="宋体" w:hint="eastAsia"/>
          <w:color w:val="000000"/>
          <w:sz w:val="24"/>
        </w:rPr>
        <w:t>鼓励教师建设和</w:t>
      </w:r>
      <w:proofErr w:type="gramStart"/>
      <w:r w:rsidR="00C14BF3">
        <w:rPr>
          <w:rFonts w:ascii="楷体_GB2312" w:eastAsia="楷体_GB2312" w:hAnsi="宋体" w:hint="eastAsia"/>
          <w:color w:val="000000"/>
          <w:sz w:val="24"/>
        </w:rPr>
        <w:t>使用</w:t>
      </w:r>
      <w:r w:rsidR="00762878">
        <w:rPr>
          <w:rFonts w:ascii="楷体_GB2312" w:eastAsia="楷体_GB2312" w:hAnsi="宋体" w:hint="eastAsia"/>
          <w:color w:val="000000"/>
          <w:sz w:val="24"/>
        </w:rPr>
        <w:t>微课</w:t>
      </w:r>
      <w:r w:rsidR="00C14BF3">
        <w:rPr>
          <w:rFonts w:ascii="楷体_GB2312" w:eastAsia="楷体_GB2312" w:hAnsi="宋体" w:hint="eastAsia"/>
          <w:color w:val="000000"/>
          <w:sz w:val="24"/>
        </w:rPr>
        <w:t>等</w:t>
      </w:r>
      <w:proofErr w:type="gramEnd"/>
      <w:r w:rsidR="00C14BF3">
        <w:rPr>
          <w:rFonts w:ascii="楷体_GB2312" w:eastAsia="楷体_GB2312" w:hAnsi="宋体"/>
          <w:color w:val="000000"/>
          <w:sz w:val="24"/>
        </w:rPr>
        <w:t>教学资源</w:t>
      </w:r>
      <w:r w:rsidR="00762878">
        <w:rPr>
          <w:rFonts w:ascii="楷体_GB2312" w:eastAsia="楷体_GB2312" w:hAnsi="宋体" w:hint="eastAsia"/>
          <w:color w:val="000000"/>
          <w:sz w:val="24"/>
        </w:rPr>
        <w:t>，拓展教学内容，实施混合式教学模式，使学生朝着主动学习、自主学习和个性化学习方向发展。为进一步贯彻《指南</w:t>
      </w:r>
      <w:r>
        <w:rPr>
          <w:rFonts w:ascii="楷体_GB2312" w:eastAsia="楷体_GB2312" w:hAnsi="宋体" w:hint="eastAsia"/>
          <w:color w:val="000000"/>
          <w:sz w:val="24"/>
        </w:rPr>
        <w:t>》思想，</w:t>
      </w:r>
      <w:r w:rsidR="005E2142">
        <w:rPr>
          <w:rFonts w:ascii="楷体_GB2312" w:eastAsia="楷体_GB2312" w:hAnsi="宋体" w:hint="eastAsia"/>
          <w:color w:val="000000"/>
          <w:sz w:val="24"/>
        </w:rPr>
        <w:t>第十届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“外教社杯”全国高校外语教学大赛</w:t>
      </w:r>
      <w:proofErr w:type="gramStart"/>
      <w:r w:rsidR="00762878">
        <w:rPr>
          <w:rFonts w:ascii="楷体_GB2312" w:eastAsia="楷体_GB2312" w:hAnsi="宋体" w:cs="新宋体-18030" w:hint="eastAsia"/>
          <w:color w:val="000000"/>
          <w:kern w:val="0"/>
          <w:sz w:val="24"/>
        </w:rPr>
        <w:t>增设微课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比赛</w:t>
      </w:r>
      <w:proofErr w:type="gramEnd"/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，希望</w:t>
      </w:r>
      <w:r w:rsidR="00762878">
        <w:rPr>
          <w:rFonts w:ascii="楷体_GB2312" w:eastAsia="楷体_GB2312" w:hAnsi="宋体" w:cs="新宋体-18030" w:hint="eastAsia"/>
          <w:color w:val="000000"/>
          <w:kern w:val="0"/>
          <w:sz w:val="24"/>
        </w:rPr>
        <w:t>借此推动广大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高校外语教师</w:t>
      </w:r>
      <w:r w:rsidR="00C03A0C">
        <w:rPr>
          <w:rFonts w:ascii="楷体_GB2312" w:eastAsia="楷体_GB2312" w:hAnsi="宋体" w:cs="新宋体-18030" w:hint="eastAsia"/>
          <w:color w:val="000000"/>
          <w:kern w:val="0"/>
          <w:sz w:val="24"/>
        </w:rPr>
        <w:t>积极</w:t>
      </w:r>
      <w:r w:rsidR="00C03A0C">
        <w:rPr>
          <w:rFonts w:ascii="楷体_GB2312" w:eastAsia="楷体_GB2312" w:hAnsi="宋体" w:hint="eastAsia"/>
          <w:color w:val="000000"/>
          <w:sz w:val="24"/>
        </w:rPr>
        <w:t>更新教学理念和教学手段，</w:t>
      </w:r>
      <w:r w:rsidR="00C03A0C">
        <w:rPr>
          <w:rFonts w:ascii="楷体_GB2312" w:eastAsia="楷体_GB2312" w:hAnsi="宋体" w:cs="新宋体-18030" w:hint="eastAsia"/>
          <w:color w:val="000000"/>
          <w:kern w:val="0"/>
          <w:sz w:val="24"/>
        </w:rPr>
        <w:t>主动</w:t>
      </w:r>
      <w:proofErr w:type="gramStart"/>
      <w:r w:rsidR="00762878">
        <w:rPr>
          <w:rFonts w:ascii="楷体_GB2312" w:eastAsia="楷体_GB2312" w:hAnsi="宋体" w:cs="新宋体-18030" w:hint="eastAsia"/>
          <w:color w:val="000000"/>
          <w:kern w:val="0"/>
          <w:sz w:val="24"/>
        </w:rPr>
        <w:t>参与微课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等</w:t>
      </w:r>
      <w:proofErr w:type="gramEnd"/>
      <w:r w:rsidR="00762878">
        <w:rPr>
          <w:rFonts w:ascii="楷体_GB2312" w:eastAsia="楷体_GB2312" w:hAnsi="宋体" w:cs="新宋体-18030" w:hint="eastAsia"/>
          <w:color w:val="000000"/>
          <w:kern w:val="0"/>
          <w:sz w:val="24"/>
        </w:rPr>
        <w:t>多媒体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教学资源</w:t>
      </w:r>
      <w:r w:rsidR="00762878">
        <w:rPr>
          <w:rFonts w:ascii="楷体_GB2312" w:eastAsia="楷体_GB2312" w:hAnsi="宋体" w:cs="新宋体-18030" w:hint="eastAsia"/>
          <w:color w:val="000000"/>
          <w:kern w:val="0"/>
          <w:sz w:val="24"/>
        </w:rPr>
        <w:t>建设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，</w:t>
      </w:r>
      <w:r w:rsidR="00C03A0C">
        <w:rPr>
          <w:rFonts w:ascii="楷体_GB2312" w:eastAsia="楷体_GB2312" w:hAnsi="宋体" w:cs="新宋体-18030" w:hint="eastAsia"/>
          <w:color w:val="000000"/>
          <w:kern w:val="0"/>
          <w:sz w:val="24"/>
        </w:rPr>
        <w:t>努力</w:t>
      </w:r>
      <w:r>
        <w:rPr>
          <w:rFonts w:ascii="楷体_GB2312" w:eastAsia="楷体_GB2312" w:hAnsi="宋体" w:hint="eastAsia"/>
          <w:color w:val="000000"/>
          <w:sz w:val="24"/>
        </w:rPr>
        <w:t>创新课堂教学模式，</w:t>
      </w:r>
      <w:r w:rsidR="00C03A0C">
        <w:rPr>
          <w:rFonts w:ascii="楷体_GB2312" w:eastAsia="楷体_GB2312" w:hAnsi="宋体" w:hint="eastAsia"/>
          <w:color w:val="000000"/>
          <w:sz w:val="24"/>
        </w:rPr>
        <w:t>进而</w:t>
      </w:r>
      <w:r>
        <w:rPr>
          <w:rFonts w:ascii="楷体_GB2312" w:eastAsia="楷体_GB2312" w:hAnsi="宋体" w:hint="eastAsia"/>
          <w:color w:val="000000"/>
          <w:sz w:val="24"/>
        </w:rPr>
        <w:t>提升</w:t>
      </w:r>
      <w:r>
        <w:rPr>
          <w:rFonts w:ascii="楷体_GB2312" w:eastAsia="楷体_GB2312" w:hAnsi="宋体" w:cs="新宋体-18030" w:hint="eastAsia"/>
          <w:color w:val="000000"/>
          <w:kern w:val="0"/>
          <w:sz w:val="24"/>
        </w:rPr>
        <w:t>课堂教学实效</w:t>
      </w:r>
      <w:r>
        <w:rPr>
          <w:rFonts w:ascii="楷体_GB2312" w:eastAsia="楷体_GB2312" w:hAnsi="宋体" w:hint="eastAsia"/>
          <w:color w:val="000000"/>
          <w:sz w:val="24"/>
        </w:rPr>
        <w:t>。</w:t>
      </w:r>
    </w:p>
    <w:p w14:paraId="383FD984" w14:textId="77777777" w:rsidR="00772F56" w:rsidRDefault="00772F56">
      <w:pPr>
        <w:tabs>
          <w:tab w:val="left" w:pos="2400"/>
        </w:tabs>
        <w:spacing w:line="360" w:lineRule="exact"/>
        <w:rPr>
          <w:rFonts w:ascii="楷体_GB2312" w:eastAsia="楷体_GB2312" w:hAnsi="宋体"/>
          <w:sz w:val="24"/>
        </w:rPr>
      </w:pPr>
    </w:p>
    <w:p w14:paraId="0488603E" w14:textId="77777777" w:rsidR="00A12B1F" w:rsidRDefault="00A12B1F" w:rsidP="00A12B1F">
      <w:pPr>
        <w:tabs>
          <w:tab w:val="left" w:pos="2400"/>
        </w:tabs>
        <w:spacing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二、参赛作品要求</w:t>
      </w:r>
    </w:p>
    <w:p w14:paraId="7EE0E257" w14:textId="77777777" w:rsidR="00A12B1F" w:rsidRPr="00FB2B16" w:rsidRDefault="00A12B1F" w:rsidP="0076694A">
      <w:pPr>
        <w:tabs>
          <w:tab w:val="left" w:pos="709"/>
        </w:tabs>
        <w:spacing w:beforeLines="50" w:before="156" w:afterLines="50" w:after="156" w:line="360" w:lineRule="exact"/>
        <w:ind w:leftChars="200" w:left="420"/>
        <w:rPr>
          <w:rFonts w:ascii="楷体_GB2312" w:eastAsia="楷体_GB2312" w:hAnsi="宋体"/>
          <w:b/>
          <w:sz w:val="24"/>
        </w:rPr>
      </w:pPr>
      <w:r w:rsidRPr="00FB2B16">
        <w:rPr>
          <w:rFonts w:ascii="楷体_GB2312" w:eastAsia="楷体_GB2312" w:hAnsi="宋体" w:hint="eastAsia"/>
          <w:b/>
          <w:sz w:val="24"/>
        </w:rPr>
        <w:t>１.</w:t>
      </w:r>
      <w:r w:rsidRPr="00FB2B16">
        <w:rPr>
          <w:rFonts w:ascii="楷体_GB2312" w:eastAsia="楷体_GB2312" w:hAnsi="宋体"/>
          <w:b/>
          <w:sz w:val="24"/>
        </w:rPr>
        <w:t>作品设计要求</w:t>
      </w:r>
    </w:p>
    <w:p w14:paraId="1458302D" w14:textId="5D8DED06" w:rsidR="00A12B1F" w:rsidRDefault="00A12B1F" w:rsidP="00A12B1F">
      <w:pPr>
        <w:pStyle w:val="13"/>
        <w:ind w:firstLineChars="0"/>
        <w:jc w:val="left"/>
        <w:rPr>
          <w:rFonts w:ascii="楷体_GB2312" w:eastAsia="楷体_GB2312" w:hAnsi="宋体"/>
          <w:sz w:val="24"/>
        </w:rPr>
      </w:pPr>
      <w:r w:rsidRPr="00CC0BAB">
        <w:rPr>
          <w:rFonts w:ascii="楷体_GB2312" w:eastAsia="楷体_GB2312" w:hAnsi="宋体"/>
          <w:sz w:val="24"/>
        </w:rPr>
        <w:t>微课以提高学生的语言</w:t>
      </w:r>
      <w:r w:rsidRPr="00CC0BAB">
        <w:rPr>
          <w:rFonts w:ascii="楷体_GB2312" w:eastAsia="楷体_GB2312" w:hAnsi="宋体" w:hint="eastAsia"/>
          <w:sz w:val="24"/>
        </w:rPr>
        <w:t>知识</w:t>
      </w:r>
      <w:r w:rsidRPr="00CC0BAB">
        <w:rPr>
          <w:rFonts w:ascii="楷体_GB2312" w:eastAsia="楷体_GB2312" w:hAnsi="宋体"/>
          <w:sz w:val="24"/>
        </w:rPr>
        <w:t>能力、跨文化交际能力和自主学习能力为主要目标，</w:t>
      </w:r>
      <w:r>
        <w:rPr>
          <w:rFonts w:ascii="楷体_GB2312" w:eastAsia="楷体_GB2312" w:hAnsi="宋体" w:hint="eastAsia"/>
          <w:sz w:val="24"/>
        </w:rPr>
        <w:t>就某一知识点或者某特定教学问题进行教学设计</w:t>
      </w:r>
      <w:r>
        <w:rPr>
          <w:rFonts w:ascii="楷体_GB2312" w:eastAsia="楷体_GB2312" w:hAnsi="宋体"/>
          <w:sz w:val="24"/>
        </w:rPr>
        <w:t>，以视频为载体，在</w:t>
      </w:r>
      <w:r w:rsidR="00453D76">
        <w:rPr>
          <w:rFonts w:ascii="楷体_GB2312" w:eastAsia="楷体_GB2312" w:hAnsi="宋体" w:hint="eastAsia"/>
          <w:sz w:val="24"/>
        </w:rPr>
        <w:t>6-10</w:t>
      </w:r>
      <w:r w:rsidRPr="00DB1968">
        <w:rPr>
          <w:rFonts w:ascii="楷体_GB2312" w:eastAsia="楷体_GB2312" w:hAnsi="宋体"/>
          <w:sz w:val="24"/>
        </w:rPr>
        <w:t>分</w:t>
      </w:r>
      <w:r>
        <w:rPr>
          <w:rFonts w:ascii="楷体_GB2312" w:eastAsia="楷体_GB2312" w:hAnsi="宋体"/>
          <w:sz w:val="24"/>
        </w:rPr>
        <w:t>钟内</w:t>
      </w:r>
      <w:r>
        <w:rPr>
          <w:rFonts w:ascii="楷体_GB2312" w:eastAsia="楷体_GB2312" w:hAnsi="宋体" w:hint="eastAsia"/>
          <w:sz w:val="24"/>
        </w:rPr>
        <w:t>完整地</w:t>
      </w:r>
      <w:r>
        <w:rPr>
          <w:rFonts w:ascii="楷体_GB2312" w:eastAsia="楷体_GB2312" w:hAnsi="宋体"/>
          <w:sz w:val="24"/>
        </w:rPr>
        <w:t>呈现出</w:t>
      </w:r>
      <w:r>
        <w:rPr>
          <w:rFonts w:ascii="楷体_GB2312" w:eastAsia="楷体_GB2312" w:hAnsi="宋体" w:hint="eastAsia"/>
          <w:sz w:val="24"/>
        </w:rPr>
        <w:t>相应的教学</w:t>
      </w:r>
      <w:r>
        <w:rPr>
          <w:rFonts w:ascii="楷体_GB2312" w:eastAsia="楷体_GB2312" w:hAnsi="宋体"/>
          <w:sz w:val="24"/>
        </w:rPr>
        <w:t>内容</w:t>
      </w:r>
      <w:r w:rsidRPr="00CC0BAB">
        <w:rPr>
          <w:rFonts w:ascii="楷体_GB2312" w:eastAsia="楷体_GB2312" w:hAnsi="宋体"/>
          <w:sz w:val="24"/>
        </w:rPr>
        <w:t>。</w:t>
      </w:r>
    </w:p>
    <w:p w14:paraId="163CD889" w14:textId="77777777" w:rsidR="00A12B1F" w:rsidRPr="00FB2B16" w:rsidRDefault="00A12B1F" w:rsidP="0076694A">
      <w:pPr>
        <w:tabs>
          <w:tab w:val="left" w:pos="709"/>
        </w:tabs>
        <w:spacing w:beforeLines="50" w:before="156" w:afterLines="50" w:after="156" w:line="360" w:lineRule="exact"/>
        <w:ind w:leftChars="200" w:left="420"/>
        <w:rPr>
          <w:rFonts w:ascii="楷体_GB2312" w:eastAsia="楷体_GB2312" w:hAnsi="宋体"/>
          <w:b/>
          <w:sz w:val="24"/>
        </w:rPr>
      </w:pPr>
      <w:r w:rsidRPr="00FB2B16">
        <w:rPr>
          <w:rFonts w:ascii="楷体_GB2312" w:eastAsia="楷体_GB2312" w:hAnsi="宋体" w:hint="eastAsia"/>
          <w:b/>
          <w:sz w:val="24"/>
        </w:rPr>
        <w:t>2．作品内容要求：</w:t>
      </w:r>
    </w:p>
    <w:p w14:paraId="374BBD5D" w14:textId="64F1C6FE" w:rsidR="0026790D" w:rsidRPr="00FA70B0" w:rsidRDefault="00A12B1F" w:rsidP="0026790D">
      <w:pPr>
        <w:ind w:firstLineChars="200" w:firstLine="480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宋体" w:hint="eastAsia"/>
          <w:sz w:val="24"/>
        </w:rPr>
        <w:t>请从</w:t>
      </w:r>
      <w:r w:rsidR="0026790D">
        <w:rPr>
          <w:rFonts w:ascii="楷体_GB2312" w:eastAsia="楷体_GB2312" w:hAnsi="宋体" w:hint="eastAsia"/>
          <w:sz w:val="24"/>
        </w:rPr>
        <w:t>大学</w:t>
      </w:r>
      <w:r w:rsidR="00CF2FE4">
        <w:rPr>
          <w:rFonts w:ascii="楷体_GB2312" w:eastAsia="楷体_GB2312" w:hAnsi="宋体" w:hint="eastAsia"/>
          <w:sz w:val="24"/>
        </w:rPr>
        <w:t>公共</w:t>
      </w:r>
      <w:bookmarkStart w:id="0" w:name="_GoBack"/>
      <w:bookmarkEnd w:id="0"/>
      <w:r w:rsidR="0026790D">
        <w:rPr>
          <w:rFonts w:ascii="楷体_GB2312" w:eastAsia="楷体_GB2312" w:hAnsi="宋体" w:hint="eastAsia"/>
          <w:sz w:val="24"/>
        </w:rPr>
        <w:t>英语综合或视听说</w:t>
      </w:r>
      <w:r>
        <w:rPr>
          <w:rFonts w:ascii="楷体_GB2312" w:eastAsia="楷体_GB2312" w:hAnsi="宋体"/>
          <w:sz w:val="24"/>
        </w:rPr>
        <w:t>教材中</w:t>
      </w:r>
      <w:r>
        <w:rPr>
          <w:rFonts w:ascii="楷体_GB2312" w:eastAsia="楷体_GB2312" w:hAnsi="宋体" w:hint="eastAsia"/>
          <w:sz w:val="24"/>
        </w:rPr>
        <w:t>任选一单元，针对其中的某一知识点或某一教学问题设计制作微课视频。</w:t>
      </w:r>
      <w:r w:rsidR="0026790D" w:rsidRPr="0026790D">
        <w:rPr>
          <w:rFonts w:ascii="楷体_GB2312" w:eastAsia="楷体_GB2312" w:hAnsi="宋体" w:hint="eastAsia"/>
          <w:sz w:val="24"/>
        </w:rPr>
        <w:t>参赛选手所用的授课材料建议为国家级规划教材。</w:t>
      </w:r>
    </w:p>
    <w:p w14:paraId="6FAC5819" w14:textId="77777777" w:rsidR="00A12B1F" w:rsidRPr="0026790D" w:rsidRDefault="00A12B1F" w:rsidP="00A12B1F">
      <w:pPr>
        <w:pStyle w:val="13"/>
        <w:ind w:firstLine="480"/>
        <w:jc w:val="left"/>
        <w:rPr>
          <w:rFonts w:ascii="楷体_GB2312" w:eastAsia="楷体_GB2312" w:hAnsi="宋体"/>
          <w:sz w:val="24"/>
        </w:rPr>
      </w:pPr>
    </w:p>
    <w:p w14:paraId="41BCA394" w14:textId="77777777" w:rsidR="00A12B1F" w:rsidRPr="00FB2B16" w:rsidRDefault="00A12B1F" w:rsidP="0076694A">
      <w:pPr>
        <w:tabs>
          <w:tab w:val="left" w:pos="709"/>
        </w:tabs>
        <w:spacing w:beforeLines="50" w:before="156" w:afterLines="50" w:after="156" w:line="360" w:lineRule="exact"/>
        <w:ind w:leftChars="200" w:left="420"/>
        <w:rPr>
          <w:rFonts w:ascii="楷体_GB2312" w:eastAsia="楷体_GB2312" w:hAnsi="宋体"/>
          <w:b/>
          <w:sz w:val="24"/>
        </w:rPr>
      </w:pPr>
      <w:r w:rsidRPr="00FB2B16">
        <w:rPr>
          <w:rFonts w:ascii="楷体_GB2312" w:eastAsia="楷体_GB2312" w:hAnsi="宋体" w:hint="eastAsia"/>
          <w:b/>
          <w:sz w:val="24"/>
        </w:rPr>
        <w:t>3</w:t>
      </w:r>
      <w:r w:rsidRPr="00FB2B16">
        <w:rPr>
          <w:rFonts w:ascii="楷体_GB2312" w:eastAsia="楷体_GB2312" w:hAnsi="宋体"/>
          <w:b/>
          <w:sz w:val="24"/>
        </w:rPr>
        <w:t>.作品</w:t>
      </w:r>
      <w:r w:rsidRPr="00FB2B16">
        <w:rPr>
          <w:rFonts w:ascii="楷体_GB2312" w:eastAsia="楷体_GB2312" w:hAnsi="宋体" w:hint="eastAsia"/>
          <w:b/>
          <w:sz w:val="24"/>
        </w:rPr>
        <w:t>制作要求：</w:t>
      </w:r>
    </w:p>
    <w:p w14:paraId="7CDC3F33" w14:textId="3B1D32A5" w:rsidR="00A12B1F" w:rsidRPr="00C84638" w:rsidRDefault="00A12B1F" w:rsidP="00A12B1F">
      <w:pPr>
        <w:pStyle w:val="13"/>
        <w:ind w:left="840" w:firstLineChars="4" w:firstLine="1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1)</w:t>
      </w:r>
      <w:r w:rsidRPr="00C84638">
        <w:rPr>
          <w:rFonts w:ascii="楷体_GB2312" w:eastAsia="楷体_GB2312" w:hAnsi="宋体" w:hint="eastAsia"/>
          <w:sz w:val="24"/>
        </w:rPr>
        <w:tab/>
      </w:r>
      <w:proofErr w:type="gramStart"/>
      <w:r w:rsidRPr="00C84638">
        <w:rPr>
          <w:rFonts w:ascii="楷体_GB2312" w:eastAsia="楷体_GB2312" w:hAnsi="宋体" w:hint="eastAsia"/>
          <w:sz w:val="24"/>
        </w:rPr>
        <w:t>微课名称</w:t>
      </w:r>
      <w:proofErr w:type="gramEnd"/>
      <w:r w:rsidRPr="00C84638">
        <w:rPr>
          <w:rFonts w:ascii="楷体_GB2312" w:eastAsia="楷体_GB2312" w:hAnsi="宋体" w:hint="eastAsia"/>
          <w:sz w:val="24"/>
        </w:rPr>
        <w:t>请围绕</w:t>
      </w:r>
      <w:r w:rsidR="00E30E7F">
        <w:rPr>
          <w:rFonts w:ascii="楷体_GB2312" w:eastAsia="楷体_GB2312" w:hAnsi="宋体" w:hint="eastAsia"/>
          <w:sz w:val="24"/>
        </w:rPr>
        <w:t>教学</w:t>
      </w:r>
      <w:r w:rsidRPr="00C84638">
        <w:rPr>
          <w:rFonts w:ascii="楷体_GB2312" w:eastAsia="楷体_GB2312" w:hAnsi="宋体" w:hint="eastAsia"/>
          <w:sz w:val="24"/>
        </w:rPr>
        <w:t>主题</w:t>
      </w:r>
      <w:r w:rsidR="00E83691">
        <w:rPr>
          <w:rFonts w:ascii="楷体_GB2312" w:eastAsia="楷体_GB2312" w:hAnsi="宋体" w:hint="eastAsia"/>
          <w:sz w:val="24"/>
        </w:rPr>
        <w:t>。</w:t>
      </w:r>
    </w:p>
    <w:p w14:paraId="287190F3" w14:textId="6A2CB5E9" w:rsidR="00A12B1F" w:rsidRPr="00C84638" w:rsidRDefault="00A12B1F" w:rsidP="00A12B1F">
      <w:pPr>
        <w:pStyle w:val="13"/>
        <w:ind w:left="840" w:firstLineChars="4" w:firstLine="1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2)</w:t>
      </w:r>
      <w:r w:rsidRPr="00C84638">
        <w:rPr>
          <w:rFonts w:ascii="楷体_GB2312" w:eastAsia="楷体_GB2312" w:hAnsi="宋体" w:hint="eastAsia"/>
          <w:sz w:val="24"/>
        </w:rPr>
        <w:tab/>
      </w:r>
      <w:proofErr w:type="gramStart"/>
      <w:r w:rsidRPr="00C84638">
        <w:rPr>
          <w:rFonts w:ascii="楷体_GB2312" w:eastAsia="楷体_GB2312" w:hAnsi="宋体" w:hint="eastAsia"/>
          <w:sz w:val="24"/>
        </w:rPr>
        <w:t>微课视频</w:t>
      </w:r>
      <w:proofErr w:type="gramEnd"/>
      <w:r w:rsidRPr="00C84638">
        <w:rPr>
          <w:rFonts w:ascii="楷体_GB2312" w:eastAsia="楷体_GB2312" w:hAnsi="宋体" w:hint="eastAsia"/>
          <w:sz w:val="24"/>
        </w:rPr>
        <w:t>时长为</w:t>
      </w:r>
      <w:r w:rsidRPr="00CD755D">
        <w:rPr>
          <w:rFonts w:ascii="楷体_GB2312" w:eastAsia="楷体_GB2312" w:hAnsi="宋体" w:hint="eastAsia"/>
          <w:sz w:val="24"/>
        </w:rPr>
        <w:t>6-10</w:t>
      </w:r>
      <w:r w:rsidRPr="00C84638">
        <w:rPr>
          <w:rFonts w:ascii="楷体_GB2312" w:eastAsia="楷体_GB2312" w:hAnsi="宋体" w:hint="eastAsia"/>
          <w:sz w:val="24"/>
        </w:rPr>
        <w:t>分钟，要求图像清晰稳定、构图合理、声音清楚</w:t>
      </w:r>
      <w:r w:rsidR="00E83691">
        <w:rPr>
          <w:rFonts w:ascii="楷体_GB2312" w:eastAsia="楷体_GB2312" w:hAnsi="宋体" w:hint="eastAsia"/>
          <w:sz w:val="24"/>
        </w:rPr>
        <w:t>。</w:t>
      </w:r>
    </w:p>
    <w:p w14:paraId="27D272DA" w14:textId="77777777" w:rsidR="00A12B1F" w:rsidRPr="00C84638" w:rsidRDefault="00A12B1F" w:rsidP="00A12B1F">
      <w:pPr>
        <w:pStyle w:val="13"/>
        <w:ind w:left="840" w:firstLineChars="4" w:firstLine="1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3)</w:t>
      </w:r>
      <w:r w:rsidRPr="00C84638">
        <w:rPr>
          <w:rFonts w:ascii="楷体_GB2312" w:eastAsia="楷体_GB2312" w:hAnsi="宋体" w:hint="eastAsia"/>
          <w:sz w:val="24"/>
        </w:rPr>
        <w:tab/>
        <w:t>教师在录制前应对授课过程中使用的多媒体课件（PPT、音视频、动画等）认真检查，确保内容无误，版面简洁清晰。</w:t>
      </w:r>
    </w:p>
    <w:p w14:paraId="4F8CCDFE" w14:textId="77777777" w:rsidR="00A12B1F" w:rsidRPr="00C84638" w:rsidRDefault="00A12B1F" w:rsidP="00A12B1F">
      <w:pPr>
        <w:pStyle w:val="13"/>
        <w:ind w:left="840" w:firstLineChars="4" w:firstLine="1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4)</w:t>
      </w:r>
      <w:r w:rsidRPr="00C84638">
        <w:rPr>
          <w:rFonts w:ascii="楷体_GB2312" w:eastAsia="楷体_GB2312" w:hAnsi="宋体" w:hint="eastAsia"/>
          <w:sz w:val="24"/>
        </w:rPr>
        <w:tab/>
      </w:r>
      <w:proofErr w:type="gramStart"/>
      <w:r w:rsidRPr="00C84638">
        <w:rPr>
          <w:rFonts w:ascii="楷体_GB2312" w:eastAsia="楷体_GB2312" w:hAnsi="宋体" w:hint="eastAsia"/>
          <w:sz w:val="24"/>
        </w:rPr>
        <w:t>微课视频技术</w:t>
      </w:r>
      <w:proofErr w:type="gramEnd"/>
      <w:r w:rsidRPr="00C84638">
        <w:rPr>
          <w:rFonts w:ascii="楷体_GB2312" w:eastAsia="楷体_GB2312" w:hAnsi="宋体" w:hint="eastAsia"/>
          <w:sz w:val="24"/>
        </w:rPr>
        <w:t>参数建议：</w:t>
      </w:r>
    </w:p>
    <w:p w14:paraId="67C756F9" w14:textId="77777777" w:rsidR="00A12B1F" w:rsidRPr="00C84638" w:rsidRDefault="00A12B1F" w:rsidP="00A12B1F">
      <w:pPr>
        <w:pStyle w:val="13"/>
        <w:ind w:leftChars="675" w:left="1418" w:firstLineChars="0" w:firstLine="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b/>
          <w:sz w:val="24"/>
        </w:rPr>
        <w:t>视频编码：</w:t>
      </w:r>
      <w:r w:rsidRPr="00C84638">
        <w:rPr>
          <w:rFonts w:ascii="楷体_GB2312" w:eastAsia="楷体_GB2312" w:hAnsi="宋体" w:hint="eastAsia"/>
          <w:sz w:val="24"/>
        </w:rPr>
        <w:t>H.264/AVC，动态平均码率VBR 1000kbps</w:t>
      </w:r>
      <w:r w:rsidR="00D401EE">
        <w:rPr>
          <w:rFonts w:ascii="楷体" w:eastAsia="楷体" w:hAnsi="楷体" w:hint="eastAsia"/>
          <w:sz w:val="24"/>
        </w:rPr>
        <w:t>∽</w:t>
      </w:r>
      <w:r w:rsidRPr="00C84638">
        <w:rPr>
          <w:rFonts w:ascii="楷体_GB2312" w:eastAsia="楷体_GB2312" w:hAnsi="宋体" w:hint="eastAsia"/>
          <w:sz w:val="24"/>
        </w:rPr>
        <w:t>5000kbps，画面比例16:9（像素比1:1），25帧/秒，逐行扫描，画面尺寸最小不得小于1024x576，最大不得大于1920x1080；</w:t>
      </w:r>
    </w:p>
    <w:p w14:paraId="65607628" w14:textId="77777777" w:rsidR="00A12B1F" w:rsidRPr="00C84638" w:rsidRDefault="00A12B1F" w:rsidP="00A12B1F">
      <w:pPr>
        <w:pStyle w:val="13"/>
        <w:ind w:leftChars="675" w:left="1418" w:firstLineChars="0" w:firstLine="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b/>
          <w:sz w:val="24"/>
        </w:rPr>
        <w:t>音频编码：</w:t>
      </w:r>
      <w:r w:rsidRPr="00C84638">
        <w:rPr>
          <w:rFonts w:ascii="楷体_GB2312" w:eastAsia="楷体_GB2312" w:hAnsi="宋体" w:hint="eastAsia"/>
          <w:sz w:val="24"/>
        </w:rPr>
        <w:t>H.264/AAC，固定码率CBR 128kbps，采样率44.1KHz，双声道；</w:t>
      </w:r>
    </w:p>
    <w:p w14:paraId="40A1C55B" w14:textId="77777777" w:rsidR="00A12B1F" w:rsidRPr="00C84638" w:rsidRDefault="00A12B1F" w:rsidP="00A12B1F">
      <w:pPr>
        <w:pStyle w:val="13"/>
        <w:ind w:leftChars="675" w:left="1418" w:firstLineChars="0" w:firstLine="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文件格式：mp4；</w:t>
      </w:r>
    </w:p>
    <w:p w14:paraId="191D1252" w14:textId="300496E2" w:rsidR="00A12B1F" w:rsidRPr="00C84638" w:rsidRDefault="00A12B1F" w:rsidP="00A12B1F">
      <w:pPr>
        <w:pStyle w:val="13"/>
        <w:ind w:leftChars="675" w:left="1418" w:firstLineChars="0" w:firstLine="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b/>
          <w:sz w:val="24"/>
        </w:rPr>
        <w:t>字幕：</w:t>
      </w:r>
      <w:r w:rsidRPr="00C84638">
        <w:rPr>
          <w:rFonts w:ascii="楷体_GB2312" w:eastAsia="楷体_GB2312" w:hAnsi="宋体" w:hint="eastAsia"/>
          <w:sz w:val="24"/>
        </w:rPr>
        <w:t>能提供</w:t>
      </w:r>
      <w:proofErr w:type="spellStart"/>
      <w:r w:rsidRPr="00C84638">
        <w:rPr>
          <w:rFonts w:ascii="楷体_GB2312" w:eastAsia="楷体_GB2312" w:hAnsi="宋体" w:hint="eastAsia"/>
          <w:sz w:val="24"/>
        </w:rPr>
        <w:t>srt</w:t>
      </w:r>
      <w:proofErr w:type="spellEnd"/>
      <w:r w:rsidRPr="00C84638">
        <w:rPr>
          <w:rFonts w:ascii="楷体_GB2312" w:eastAsia="楷体_GB2312" w:hAnsi="宋体" w:hint="eastAsia"/>
          <w:sz w:val="24"/>
        </w:rPr>
        <w:t>字幕者佳</w:t>
      </w:r>
      <w:r w:rsidR="00E83691">
        <w:rPr>
          <w:rFonts w:ascii="楷体_GB2312" w:eastAsia="楷体_GB2312" w:hAnsi="宋体" w:hint="eastAsia"/>
          <w:sz w:val="24"/>
        </w:rPr>
        <w:t>。</w:t>
      </w:r>
    </w:p>
    <w:p w14:paraId="0B549A9A" w14:textId="77777777" w:rsidR="00A12B1F" w:rsidRPr="00C84638" w:rsidRDefault="00A12B1F" w:rsidP="00A12B1F">
      <w:pPr>
        <w:pStyle w:val="13"/>
        <w:ind w:left="840" w:firstLineChars="4" w:firstLine="1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5)</w:t>
      </w:r>
      <w:r w:rsidRPr="00C84638">
        <w:rPr>
          <w:rFonts w:ascii="楷体_GB2312" w:eastAsia="楷体_GB2312" w:hAnsi="宋体" w:hint="eastAsia"/>
          <w:sz w:val="24"/>
        </w:rPr>
        <w:tab/>
        <w:t>片头不超过5秒，内容</w:t>
      </w:r>
      <w:r w:rsidR="00E30E7F">
        <w:rPr>
          <w:rFonts w:ascii="楷体_GB2312" w:eastAsia="楷体_GB2312" w:hAnsi="宋体" w:hint="eastAsia"/>
          <w:sz w:val="24"/>
        </w:rPr>
        <w:t>必须</w:t>
      </w:r>
      <w:r w:rsidRPr="00C84638">
        <w:rPr>
          <w:rFonts w:ascii="楷体_GB2312" w:eastAsia="楷体_GB2312" w:hAnsi="宋体" w:hint="eastAsia"/>
          <w:sz w:val="24"/>
        </w:rPr>
        <w:t>包</w:t>
      </w:r>
      <w:r w:rsidR="00E30E7F">
        <w:rPr>
          <w:rFonts w:ascii="楷体_GB2312" w:eastAsia="楷体_GB2312" w:hAnsi="宋体" w:hint="eastAsia"/>
          <w:sz w:val="24"/>
        </w:rPr>
        <w:t>括</w:t>
      </w:r>
      <w:r w:rsidRPr="00C84638">
        <w:rPr>
          <w:rFonts w:ascii="楷体_GB2312" w:eastAsia="楷体_GB2312" w:hAnsi="宋体" w:hint="eastAsia"/>
          <w:sz w:val="24"/>
        </w:rPr>
        <w:t>：</w:t>
      </w:r>
      <w:proofErr w:type="gramStart"/>
      <w:r w:rsidRPr="00C84638">
        <w:rPr>
          <w:rFonts w:ascii="楷体_GB2312" w:eastAsia="楷体_GB2312" w:hAnsi="宋体" w:hint="eastAsia"/>
          <w:sz w:val="24"/>
        </w:rPr>
        <w:t>微课名称</w:t>
      </w:r>
      <w:proofErr w:type="gramEnd"/>
      <w:r w:rsidRPr="00C84638">
        <w:rPr>
          <w:rFonts w:ascii="楷体_GB2312" w:eastAsia="楷体_GB2312" w:hAnsi="宋体" w:hint="eastAsia"/>
          <w:sz w:val="24"/>
        </w:rPr>
        <w:t>、</w:t>
      </w:r>
      <w:r w:rsidR="004D09B0">
        <w:rPr>
          <w:rFonts w:ascii="楷体_GB2312" w:eastAsia="楷体_GB2312" w:hAnsi="宋体" w:hint="eastAsia"/>
          <w:sz w:val="24"/>
        </w:rPr>
        <w:t>所针对</w:t>
      </w:r>
      <w:r w:rsidR="00E30E7F" w:rsidRPr="00E30E7F">
        <w:rPr>
          <w:rFonts w:ascii="楷体_GB2312" w:eastAsia="楷体_GB2312" w:hAnsi="宋体" w:hint="eastAsia"/>
          <w:sz w:val="24"/>
        </w:rPr>
        <w:t>的教材及单元信息</w:t>
      </w:r>
      <w:r w:rsidR="00E30E7F">
        <w:rPr>
          <w:rFonts w:ascii="楷体_GB2312" w:eastAsia="楷体_GB2312" w:hAnsi="宋体" w:hint="eastAsia"/>
          <w:sz w:val="24"/>
        </w:rPr>
        <w:t>。</w:t>
      </w:r>
      <w:r w:rsidR="004D09B0">
        <w:rPr>
          <w:rFonts w:ascii="楷体_GB2312" w:eastAsia="楷体_GB2312" w:hAnsi="宋体" w:hint="eastAsia"/>
          <w:sz w:val="24"/>
        </w:rPr>
        <w:t>为</w:t>
      </w:r>
      <w:r w:rsidR="004D09B0">
        <w:rPr>
          <w:rFonts w:ascii="楷体_GB2312" w:eastAsia="楷体_GB2312" w:hAnsi="宋体"/>
          <w:sz w:val="24"/>
        </w:rPr>
        <w:t>保证评审环节的公平公正，</w:t>
      </w:r>
      <w:r w:rsidR="00E30E7F">
        <w:rPr>
          <w:rFonts w:ascii="楷体_GB2312" w:eastAsia="楷体_GB2312" w:hAnsi="宋体"/>
          <w:sz w:val="24"/>
        </w:rPr>
        <w:t>微课</w:t>
      </w:r>
      <w:r w:rsidR="004D09B0">
        <w:rPr>
          <w:rFonts w:ascii="楷体_GB2312" w:eastAsia="楷体_GB2312" w:hAnsi="宋体" w:hint="eastAsia"/>
          <w:sz w:val="24"/>
        </w:rPr>
        <w:t>中</w:t>
      </w:r>
      <w:r w:rsidR="00E30E7F">
        <w:rPr>
          <w:rFonts w:ascii="楷体_GB2312" w:eastAsia="楷体_GB2312" w:hAnsi="宋体"/>
          <w:sz w:val="24"/>
        </w:rPr>
        <w:t>的任何位置</w:t>
      </w:r>
      <w:r w:rsidR="004D09B0">
        <w:rPr>
          <w:rFonts w:ascii="楷体_GB2312" w:eastAsia="楷体_GB2312" w:hAnsi="宋体" w:hint="eastAsia"/>
          <w:sz w:val="24"/>
        </w:rPr>
        <w:t>都</w:t>
      </w:r>
      <w:r w:rsidR="004D09B0">
        <w:rPr>
          <w:rFonts w:ascii="楷体_GB2312" w:eastAsia="楷体_GB2312" w:hAnsi="宋体"/>
          <w:sz w:val="24"/>
        </w:rPr>
        <w:t>不</w:t>
      </w:r>
      <w:r w:rsidR="004D09B0">
        <w:rPr>
          <w:rFonts w:ascii="楷体_GB2312" w:eastAsia="楷体_GB2312" w:hAnsi="宋体" w:hint="eastAsia"/>
          <w:sz w:val="24"/>
        </w:rPr>
        <w:t>可</w:t>
      </w:r>
      <w:r w:rsidR="004D09B0">
        <w:rPr>
          <w:rFonts w:ascii="楷体_GB2312" w:eastAsia="楷体_GB2312" w:hAnsi="宋体"/>
          <w:sz w:val="24"/>
        </w:rPr>
        <w:t>出现</w:t>
      </w:r>
      <w:r w:rsidRPr="00C84638">
        <w:rPr>
          <w:rFonts w:ascii="楷体_GB2312" w:eastAsia="楷体_GB2312" w:hAnsi="宋体" w:hint="eastAsia"/>
          <w:sz w:val="24"/>
        </w:rPr>
        <w:t>制作人员、</w:t>
      </w:r>
      <w:r w:rsidR="004D09B0">
        <w:rPr>
          <w:rFonts w:ascii="楷体_GB2312" w:eastAsia="楷体_GB2312" w:hAnsi="宋体" w:hint="eastAsia"/>
          <w:sz w:val="24"/>
        </w:rPr>
        <w:t>学校</w:t>
      </w:r>
      <w:r w:rsidRPr="00C84638">
        <w:rPr>
          <w:rFonts w:ascii="楷体_GB2312" w:eastAsia="楷体_GB2312" w:hAnsi="宋体" w:hint="eastAsia"/>
          <w:sz w:val="24"/>
        </w:rPr>
        <w:t>名称等</w:t>
      </w:r>
      <w:r w:rsidR="004D09B0">
        <w:rPr>
          <w:rFonts w:ascii="楷体_GB2312" w:eastAsia="楷体_GB2312" w:hAnsi="宋体" w:hint="eastAsia"/>
          <w:sz w:val="24"/>
        </w:rPr>
        <w:t>一切与</w:t>
      </w:r>
      <w:r w:rsidR="004D09B0">
        <w:rPr>
          <w:rFonts w:ascii="楷体_GB2312" w:eastAsia="楷体_GB2312" w:hAnsi="宋体"/>
          <w:sz w:val="24"/>
        </w:rPr>
        <w:t>制作团队相关的信息</w:t>
      </w:r>
      <w:r w:rsidRPr="00C84638">
        <w:rPr>
          <w:rFonts w:ascii="楷体_GB2312" w:eastAsia="楷体_GB2312" w:hAnsi="宋体" w:hint="eastAsia"/>
          <w:sz w:val="24"/>
        </w:rPr>
        <w:t>。</w:t>
      </w:r>
    </w:p>
    <w:p w14:paraId="47BBAC02" w14:textId="77777777" w:rsidR="00A12B1F" w:rsidRPr="00130E98" w:rsidRDefault="00A12B1F" w:rsidP="00A12B1F">
      <w:pPr>
        <w:pStyle w:val="13"/>
        <w:ind w:left="840" w:firstLineChars="0" w:firstLine="0"/>
        <w:rPr>
          <w:rFonts w:ascii="楷体_GB2312" w:eastAsia="楷体_GB2312" w:hAnsi="宋体"/>
          <w:sz w:val="24"/>
        </w:rPr>
      </w:pPr>
      <w:r w:rsidRPr="00C84638">
        <w:rPr>
          <w:rFonts w:ascii="楷体_GB2312" w:eastAsia="楷体_GB2312" w:hAnsi="宋体" w:hint="eastAsia"/>
          <w:sz w:val="24"/>
        </w:rPr>
        <w:t>6)</w:t>
      </w:r>
      <w:r w:rsidRPr="00C84638">
        <w:rPr>
          <w:rFonts w:ascii="楷体_GB2312" w:eastAsia="楷体_GB2312" w:hAnsi="宋体" w:hint="eastAsia"/>
          <w:sz w:val="24"/>
        </w:rPr>
        <w:tab/>
      </w:r>
      <w:proofErr w:type="gramStart"/>
      <w:r w:rsidRPr="00C84638">
        <w:rPr>
          <w:rFonts w:ascii="楷体_GB2312" w:eastAsia="楷体_GB2312" w:hAnsi="宋体" w:hint="eastAsia"/>
          <w:sz w:val="24"/>
        </w:rPr>
        <w:t>微课为</w:t>
      </w:r>
      <w:proofErr w:type="gramEnd"/>
      <w:r w:rsidRPr="00C84638">
        <w:rPr>
          <w:rFonts w:ascii="楷体_GB2312" w:eastAsia="楷体_GB2312" w:hAnsi="宋体" w:hint="eastAsia"/>
          <w:sz w:val="24"/>
        </w:rPr>
        <w:t>独立的教学设计，非课堂实录，对教师是否出镜不做要求。</w:t>
      </w:r>
    </w:p>
    <w:p w14:paraId="05C2AD0F" w14:textId="77777777" w:rsidR="00A12B1F" w:rsidRPr="00A12B1F" w:rsidRDefault="00A12B1F">
      <w:pPr>
        <w:tabs>
          <w:tab w:val="left" w:pos="2400"/>
        </w:tabs>
        <w:spacing w:line="360" w:lineRule="exact"/>
        <w:rPr>
          <w:rFonts w:ascii="楷体_GB2312" w:eastAsia="楷体_GB2312" w:hAnsi="宋体"/>
          <w:sz w:val="24"/>
        </w:rPr>
      </w:pPr>
    </w:p>
    <w:p w14:paraId="1875D43F" w14:textId="77777777" w:rsidR="00772F56" w:rsidRDefault="00A12B1F" w:rsidP="0076694A">
      <w:pPr>
        <w:tabs>
          <w:tab w:val="left" w:pos="2400"/>
        </w:tabs>
        <w:spacing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三</w:t>
      </w:r>
      <w:r w:rsidR="00772F56">
        <w:rPr>
          <w:rFonts w:ascii="楷体_GB2312" w:eastAsia="楷体_GB2312" w:hAnsi="宋体" w:hint="eastAsia"/>
          <w:b/>
          <w:sz w:val="24"/>
        </w:rPr>
        <w:t>、赛制安排</w:t>
      </w:r>
    </w:p>
    <w:p w14:paraId="7B5C2669" w14:textId="77777777" w:rsidR="00772F56" w:rsidRDefault="00764DBB" w:rsidP="00764DBB">
      <w:pPr>
        <w:tabs>
          <w:tab w:val="left" w:pos="2400"/>
        </w:tabs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proofErr w:type="gramStart"/>
      <w:r w:rsidRPr="00764DBB">
        <w:rPr>
          <w:rFonts w:ascii="楷体_GB2312" w:eastAsia="楷体_GB2312" w:hAnsi="宋体" w:hint="eastAsia"/>
          <w:sz w:val="24"/>
        </w:rPr>
        <w:t>微课比赛</w:t>
      </w:r>
      <w:proofErr w:type="gramEnd"/>
      <w:r w:rsidRPr="00764DBB">
        <w:rPr>
          <w:rFonts w:ascii="楷体_GB2312" w:eastAsia="楷体_GB2312" w:hAnsi="宋体" w:hint="eastAsia"/>
          <w:sz w:val="24"/>
        </w:rPr>
        <w:t>以团队参赛，其中负责人1名，团队其他成员2名。</w:t>
      </w:r>
      <w:r w:rsidR="00772F56">
        <w:rPr>
          <w:rFonts w:ascii="楷体_GB2312" w:eastAsia="楷体_GB2312" w:hAnsi="宋体" w:hint="eastAsia"/>
          <w:sz w:val="24"/>
        </w:rPr>
        <w:t>比赛分为初赛及决赛两个阶段。</w:t>
      </w:r>
    </w:p>
    <w:p w14:paraId="193A8CD2" w14:textId="77777777" w:rsidR="00772F56" w:rsidRDefault="00772F56" w:rsidP="0076694A">
      <w:pPr>
        <w:numPr>
          <w:ilvl w:val="0"/>
          <w:numId w:val="1"/>
        </w:numPr>
        <w:tabs>
          <w:tab w:val="left" w:pos="709"/>
        </w:tabs>
        <w:spacing w:beforeLines="50" w:before="156"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lastRenderedPageBreak/>
        <w:t>初赛</w:t>
      </w:r>
    </w:p>
    <w:p w14:paraId="763925BC" w14:textId="77777777" w:rsidR="00772F56" w:rsidRDefault="00772F56">
      <w:pPr>
        <w:tabs>
          <w:tab w:val="left" w:pos="2400"/>
        </w:tabs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评审时间：201</w:t>
      </w:r>
      <w:r w:rsidR="00934B08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175222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月</w:t>
      </w:r>
      <w:r w:rsidR="00435BF2">
        <w:rPr>
          <w:rFonts w:ascii="楷体_GB2312" w:eastAsia="楷体_GB2312" w:hAnsi="宋体" w:hint="eastAsia"/>
          <w:sz w:val="24"/>
        </w:rPr>
        <w:t>10</w:t>
      </w:r>
      <w:r>
        <w:rPr>
          <w:rFonts w:ascii="楷体_GB2312" w:eastAsia="楷体_GB2312" w:hAnsi="宋体" w:hint="eastAsia"/>
          <w:sz w:val="24"/>
        </w:rPr>
        <w:t>日</w:t>
      </w:r>
      <w:r w:rsidR="00435BF2">
        <w:rPr>
          <w:rFonts w:ascii="楷体_GB2312" w:eastAsia="楷体_GB2312" w:hAnsi="宋体" w:hint="eastAsia"/>
          <w:sz w:val="24"/>
        </w:rPr>
        <w:t>前。</w:t>
      </w:r>
    </w:p>
    <w:p w14:paraId="09698826" w14:textId="77777777" w:rsidR="00435BF2" w:rsidRDefault="00435BF2">
      <w:pPr>
        <w:tabs>
          <w:tab w:val="left" w:pos="2400"/>
        </w:tabs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评审规则：各高校组织赛事及评审。进入决赛的作品请于9月11日前发送至比赛指定邮箱</w:t>
      </w:r>
      <w:r w:rsidR="00300614">
        <w:rPr>
          <w:rFonts w:ascii="楷体_GB2312" w:eastAsia="楷体_GB2312" w:hAnsi="宋体" w:hint="eastAsia"/>
          <w:sz w:val="24"/>
        </w:rPr>
        <w:t>:shanghaixd@163.com</w:t>
      </w:r>
      <w:r>
        <w:rPr>
          <w:rFonts w:ascii="楷体_GB2312" w:eastAsia="楷体_GB2312" w:hAnsi="宋体" w:hint="eastAsia"/>
          <w:sz w:val="24"/>
        </w:rPr>
        <w:t>。</w:t>
      </w:r>
    </w:p>
    <w:p w14:paraId="3098CE2E" w14:textId="77777777" w:rsidR="00772F56" w:rsidRDefault="00772F56" w:rsidP="0076694A">
      <w:pPr>
        <w:numPr>
          <w:ilvl w:val="0"/>
          <w:numId w:val="1"/>
        </w:numPr>
        <w:tabs>
          <w:tab w:val="left" w:pos="709"/>
        </w:tabs>
        <w:spacing w:beforeLines="50" w:before="156"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决赛</w:t>
      </w:r>
    </w:p>
    <w:p w14:paraId="712A9346" w14:textId="77777777" w:rsidR="00772F56" w:rsidRDefault="001D57A3">
      <w:pPr>
        <w:spacing w:line="360" w:lineRule="exact"/>
        <w:ind w:left="720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sz w:val="24"/>
        </w:rPr>
        <w:t>决赛成绩</w:t>
      </w:r>
      <w:r w:rsidR="00772F56">
        <w:rPr>
          <w:rFonts w:ascii="楷体_GB2312" w:eastAsia="楷体_GB2312" w:hAnsi="宋体" w:hint="eastAsia"/>
          <w:sz w:val="24"/>
        </w:rPr>
        <w:t>由专家评审</w:t>
      </w:r>
      <w:r>
        <w:rPr>
          <w:rFonts w:ascii="楷体_GB2312" w:eastAsia="楷体_GB2312" w:hAnsi="宋体" w:hint="eastAsia"/>
          <w:sz w:val="24"/>
        </w:rPr>
        <w:t>产生</w:t>
      </w:r>
      <w:r w:rsidR="00772F56">
        <w:rPr>
          <w:rFonts w:ascii="楷体_GB2312" w:eastAsia="楷体_GB2312" w:hAnsi="宋体" w:hint="eastAsia"/>
          <w:sz w:val="24"/>
        </w:rPr>
        <w:t>。</w:t>
      </w:r>
    </w:p>
    <w:p w14:paraId="0960D919" w14:textId="77777777" w:rsidR="00772F56" w:rsidRDefault="00772F56" w:rsidP="0076694A">
      <w:pPr>
        <w:numPr>
          <w:ilvl w:val="0"/>
          <w:numId w:val="1"/>
        </w:numPr>
        <w:tabs>
          <w:tab w:val="left" w:pos="709"/>
        </w:tabs>
        <w:spacing w:beforeLines="50" w:before="156"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专家评审</w:t>
      </w:r>
    </w:p>
    <w:p w14:paraId="63754083" w14:textId="504BA0E8" w:rsidR="00772F56" w:rsidRDefault="00772F56">
      <w:pPr>
        <w:tabs>
          <w:tab w:val="left" w:pos="2400"/>
        </w:tabs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评审时间：201</w:t>
      </w:r>
      <w:r w:rsidR="00934B08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1D57A3">
        <w:rPr>
          <w:rFonts w:ascii="楷体_GB2312" w:eastAsia="楷体_GB2312" w:hAnsi="宋体" w:hint="eastAsia"/>
          <w:sz w:val="24"/>
        </w:rPr>
        <w:t>10</w:t>
      </w:r>
      <w:r>
        <w:rPr>
          <w:rFonts w:ascii="楷体_GB2312" w:eastAsia="楷体_GB2312" w:hAnsi="宋体" w:hint="eastAsia"/>
          <w:sz w:val="24"/>
        </w:rPr>
        <w:t>月</w:t>
      </w:r>
      <w:r w:rsidR="001D57A3">
        <w:rPr>
          <w:rFonts w:ascii="楷体_GB2312" w:eastAsia="楷体_GB2312" w:hAnsi="宋体" w:hint="eastAsia"/>
          <w:sz w:val="24"/>
        </w:rPr>
        <w:t>11</w:t>
      </w:r>
      <w:r>
        <w:rPr>
          <w:rFonts w:ascii="楷体_GB2312" w:eastAsia="楷体_GB2312" w:hAnsi="宋体" w:hint="eastAsia"/>
          <w:sz w:val="24"/>
        </w:rPr>
        <w:t>日-201</w:t>
      </w:r>
      <w:r w:rsidR="00934B08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1D57A3">
        <w:rPr>
          <w:rFonts w:ascii="楷体_GB2312" w:eastAsia="楷体_GB2312" w:hAnsi="宋体" w:hint="eastAsia"/>
          <w:sz w:val="24"/>
        </w:rPr>
        <w:t>10</w:t>
      </w:r>
      <w:r>
        <w:rPr>
          <w:rFonts w:ascii="楷体_GB2312" w:eastAsia="楷体_GB2312" w:hAnsi="宋体" w:hint="eastAsia"/>
          <w:sz w:val="24"/>
        </w:rPr>
        <w:t>月</w:t>
      </w:r>
      <w:r w:rsidR="001D57A3">
        <w:rPr>
          <w:rFonts w:ascii="楷体_GB2312" w:eastAsia="楷体_GB2312" w:hAnsi="宋体" w:hint="eastAsia"/>
          <w:sz w:val="24"/>
        </w:rPr>
        <w:t>13</w:t>
      </w:r>
      <w:r>
        <w:rPr>
          <w:rFonts w:ascii="楷体_GB2312" w:eastAsia="楷体_GB2312" w:hAnsi="宋体" w:hint="eastAsia"/>
          <w:sz w:val="24"/>
        </w:rPr>
        <w:t>日</w:t>
      </w:r>
      <w:r w:rsidR="00E83691">
        <w:rPr>
          <w:rFonts w:ascii="楷体_GB2312" w:eastAsia="楷体_GB2312" w:hAnsi="宋体" w:hint="eastAsia"/>
          <w:sz w:val="24"/>
        </w:rPr>
        <w:t>。</w:t>
      </w:r>
    </w:p>
    <w:p w14:paraId="2438D6C8" w14:textId="0068C864" w:rsidR="00772F56" w:rsidRDefault="00772F56" w:rsidP="00F346C2">
      <w:pPr>
        <w:tabs>
          <w:tab w:val="left" w:pos="2400"/>
        </w:tabs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评审规则：由大赛组委会邀请的评委对进入决赛的作品进行评分</w:t>
      </w:r>
      <w:r w:rsidR="00E83691">
        <w:rPr>
          <w:rFonts w:ascii="楷体_GB2312" w:eastAsia="楷体_GB2312" w:hAnsi="宋体" w:hint="eastAsia"/>
          <w:sz w:val="24"/>
        </w:rPr>
        <w:t>。</w:t>
      </w:r>
    </w:p>
    <w:p w14:paraId="33946D6E" w14:textId="77777777" w:rsidR="00772F56" w:rsidRPr="00A12B1F" w:rsidRDefault="00772F56" w:rsidP="00A12B1F">
      <w:pPr>
        <w:rPr>
          <w:rFonts w:ascii="楷体_GB2312" w:eastAsia="楷体_GB2312" w:hAnsi="宋体"/>
          <w:b/>
          <w:sz w:val="24"/>
        </w:rPr>
      </w:pPr>
    </w:p>
    <w:p w14:paraId="6036E655" w14:textId="77777777" w:rsidR="00A12B1F" w:rsidRDefault="00A12B1F" w:rsidP="00A12B1F">
      <w:pPr>
        <w:rPr>
          <w:rFonts w:ascii="楷体_GB2312" w:eastAsia="楷体_GB2312" w:hAnsi="宋体"/>
          <w:b/>
          <w:sz w:val="24"/>
        </w:rPr>
      </w:pPr>
      <w:r w:rsidRPr="00A12B1F">
        <w:rPr>
          <w:rFonts w:ascii="楷体_GB2312" w:eastAsia="楷体_GB2312" w:hAnsi="宋体" w:hint="eastAsia"/>
          <w:b/>
          <w:sz w:val="24"/>
        </w:rPr>
        <w:t>四</w:t>
      </w:r>
      <w:r w:rsidRPr="00A12B1F">
        <w:rPr>
          <w:rFonts w:ascii="楷体_GB2312" w:eastAsia="楷体_GB2312" w:hAnsi="宋体"/>
          <w:b/>
          <w:sz w:val="24"/>
        </w:rPr>
        <w:t>、</w:t>
      </w:r>
      <w:r>
        <w:rPr>
          <w:rFonts w:ascii="楷体_GB2312" w:eastAsia="楷体_GB2312" w:hAnsi="宋体" w:hint="eastAsia"/>
          <w:b/>
          <w:sz w:val="24"/>
        </w:rPr>
        <w:t>评分标准</w:t>
      </w:r>
    </w:p>
    <w:p w14:paraId="352F2EC2" w14:textId="77777777" w:rsidR="00A12B1F" w:rsidRDefault="00A12B1F" w:rsidP="00A12B1F">
      <w:pPr>
        <w:pStyle w:val="13"/>
        <w:tabs>
          <w:tab w:val="left" w:pos="2400"/>
        </w:tabs>
        <w:spacing w:line="360" w:lineRule="exact"/>
        <w:ind w:firstLineChars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评分标准主要参考以下四个方面：</w:t>
      </w:r>
    </w:p>
    <w:p w14:paraId="6E21A72F" w14:textId="77777777" w:rsidR="00A12B1F" w:rsidRDefault="00A12B1F" w:rsidP="00A12B1F">
      <w:pPr>
        <w:pStyle w:val="13"/>
        <w:numPr>
          <w:ilvl w:val="0"/>
          <w:numId w:val="10"/>
        </w:numPr>
        <w:spacing w:line="360" w:lineRule="exact"/>
        <w:ind w:firstLineChars="0"/>
        <w:rPr>
          <w:rFonts w:ascii="楷体_GB2312" w:eastAsia="楷体_GB2312" w:hAnsi="宋体"/>
          <w:sz w:val="24"/>
        </w:rPr>
      </w:pPr>
      <w:r w:rsidRPr="00CA678F">
        <w:rPr>
          <w:rFonts w:ascii="楷体_GB2312" w:eastAsia="楷体_GB2312" w:hAnsi="宋体" w:hint="eastAsia"/>
          <w:b/>
          <w:sz w:val="24"/>
        </w:rPr>
        <w:t>教学内容</w:t>
      </w:r>
      <w:r>
        <w:rPr>
          <w:rFonts w:ascii="楷体_GB2312" w:eastAsia="楷体_GB2312" w:hAnsi="宋体" w:hint="eastAsia"/>
          <w:sz w:val="24"/>
        </w:rPr>
        <w:t>：</w:t>
      </w:r>
      <w:proofErr w:type="gramStart"/>
      <w:r>
        <w:rPr>
          <w:rFonts w:ascii="楷体_GB2312" w:eastAsia="楷体_GB2312" w:hAnsi="宋体" w:hint="eastAsia"/>
          <w:sz w:val="24"/>
        </w:rPr>
        <w:t>微课教学</w:t>
      </w:r>
      <w:proofErr w:type="gramEnd"/>
      <w:r>
        <w:rPr>
          <w:rFonts w:ascii="楷体_GB2312" w:eastAsia="楷体_GB2312" w:hAnsi="宋体" w:hint="eastAsia"/>
          <w:sz w:val="24"/>
        </w:rPr>
        <w:t>内容符合《指南》的指导精神，讲解的知识点或解决的教学问题来源于教学实际，教学内容完整，有针对性，能有效提升学生语言交际能力和自学能力。</w:t>
      </w:r>
    </w:p>
    <w:p w14:paraId="1C17A6B2" w14:textId="77777777" w:rsidR="00A12B1F" w:rsidRDefault="00A12B1F" w:rsidP="00A12B1F">
      <w:pPr>
        <w:pStyle w:val="13"/>
        <w:numPr>
          <w:ilvl w:val="0"/>
          <w:numId w:val="10"/>
        </w:numPr>
        <w:spacing w:line="360" w:lineRule="exact"/>
        <w:ind w:firstLineChars="0"/>
        <w:rPr>
          <w:rFonts w:ascii="楷体_GB2312" w:eastAsia="楷体_GB2312" w:hAnsi="宋体"/>
          <w:sz w:val="24"/>
        </w:rPr>
      </w:pPr>
      <w:r w:rsidRPr="00CA678F">
        <w:rPr>
          <w:rFonts w:ascii="楷体_GB2312" w:eastAsia="楷体_GB2312" w:hAnsi="宋体" w:hint="eastAsia"/>
          <w:b/>
          <w:sz w:val="24"/>
        </w:rPr>
        <w:t>教学设计</w:t>
      </w:r>
      <w:r>
        <w:rPr>
          <w:rFonts w:ascii="楷体_GB2312" w:eastAsia="楷体_GB2312" w:hAnsi="宋体" w:hint="eastAsia"/>
          <w:sz w:val="24"/>
        </w:rPr>
        <w:t>：符合教学目标要求和语言教学规律，合理编排教学内容及步骤，紧扣教学重点，主次分明，详略得当，条理清晰；教学任务设计生动有趣，行之有效。</w:t>
      </w:r>
    </w:p>
    <w:p w14:paraId="5262AE70" w14:textId="77777777" w:rsidR="00A12B1F" w:rsidRDefault="00A12B1F" w:rsidP="00A12B1F">
      <w:pPr>
        <w:pStyle w:val="13"/>
        <w:numPr>
          <w:ilvl w:val="0"/>
          <w:numId w:val="10"/>
        </w:numPr>
        <w:spacing w:line="360" w:lineRule="exact"/>
        <w:ind w:firstLineChars="0"/>
        <w:rPr>
          <w:rFonts w:ascii="楷体_GB2312" w:eastAsia="楷体_GB2312" w:hAnsi="宋体"/>
          <w:sz w:val="24"/>
        </w:rPr>
      </w:pPr>
      <w:r w:rsidRPr="00CA678F">
        <w:rPr>
          <w:rFonts w:ascii="楷体_GB2312" w:eastAsia="楷体_GB2312" w:hAnsi="宋体" w:hint="eastAsia"/>
          <w:b/>
          <w:sz w:val="24"/>
        </w:rPr>
        <w:t>技术制作</w:t>
      </w:r>
      <w:r>
        <w:rPr>
          <w:rFonts w:ascii="楷体_GB2312" w:eastAsia="楷体_GB2312" w:hAnsi="宋体" w:hint="eastAsia"/>
          <w:sz w:val="24"/>
        </w:rPr>
        <w:t>：提交的视频符合本章程中所规定的各项技术要求，技术手段使用得当，制作精良，美观大方，视觉效果好。</w:t>
      </w:r>
    </w:p>
    <w:p w14:paraId="2ECAEC3C" w14:textId="77777777" w:rsidR="00A12B1F" w:rsidRDefault="00A12B1F" w:rsidP="00A12B1F">
      <w:pPr>
        <w:pStyle w:val="13"/>
        <w:numPr>
          <w:ilvl w:val="0"/>
          <w:numId w:val="10"/>
        </w:numPr>
        <w:spacing w:line="360" w:lineRule="exact"/>
        <w:ind w:firstLineChars="0"/>
        <w:rPr>
          <w:rFonts w:ascii="楷体_GB2312" w:eastAsia="楷体_GB2312" w:hAnsi="宋体"/>
          <w:sz w:val="24"/>
        </w:rPr>
      </w:pPr>
      <w:r w:rsidRPr="00CA678F">
        <w:rPr>
          <w:rFonts w:ascii="楷体_GB2312" w:eastAsia="楷体_GB2312" w:hAnsi="宋体" w:hint="eastAsia"/>
          <w:b/>
          <w:sz w:val="24"/>
        </w:rPr>
        <w:t>整体效果</w:t>
      </w:r>
      <w:r>
        <w:rPr>
          <w:rFonts w:ascii="楷体_GB2312" w:eastAsia="楷体_GB2312" w:hAnsi="宋体" w:hint="eastAsia"/>
          <w:sz w:val="24"/>
        </w:rPr>
        <w:t>：完成设定的教学目标，有效解决教学问题。整体教学效果</w:t>
      </w:r>
      <w:r w:rsidRPr="001227F6">
        <w:rPr>
          <w:rFonts w:ascii="楷体_GB2312" w:eastAsia="楷体_GB2312" w:hAnsi="宋体"/>
          <w:sz w:val="24"/>
        </w:rPr>
        <w:t>新颖有趣、</w:t>
      </w:r>
      <w:r>
        <w:rPr>
          <w:rFonts w:ascii="楷体_GB2312" w:eastAsia="楷体_GB2312" w:hAnsi="宋体"/>
          <w:sz w:val="24"/>
        </w:rPr>
        <w:t>能充分调动学生的</w:t>
      </w:r>
      <w:r>
        <w:rPr>
          <w:rFonts w:ascii="楷体_GB2312" w:eastAsia="楷体_GB2312" w:hAnsi="宋体" w:hint="eastAsia"/>
          <w:sz w:val="24"/>
        </w:rPr>
        <w:t>学习</w:t>
      </w:r>
      <w:r>
        <w:rPr>
          <w:rFonts w:ascii="楷体_GB2312" w:eastAsia="楷体_GB2312" w:hAnsi="宋体"/>
          <w:sz w:val="24"/>
        </w:rPr>
        <w:t>兴趣和积极性</w:t>
      </w:r>
      <w:r w:rsidRPr="001227F6">
        <w:rPr>
          <w:rFonts w:ascii="楷体_GB2312" w:eastAsia="楷体_GB2312" w:hAnsi="宋体"/>
          <w:sz w:val="24"/>
        </w:rPr>
        <w:t>。</w:t>
      </w:r>
    </w:p>
    <w:p w14:paraId="39D582B4" w14:textId="77777777" w:rsidR="00A12B1F" w:rsidRPr="00A12B1F" w:rsidRDefault="00A12B1F" w:rsidP="00A12B1F">
      <w:pPr>
        <w:rPr>
          <w:rFonts w:ascii="楷体_GB2312" w:eastAsia="楷体_GB2312" w:hAnsi="宋体"/>
          <w:b/>
          <w:sz w:val="24"/>
        </w:rPr>
      </w:pPr>
    </w:p>
    <w:p w14:paraId="4F04031D" w14:textId="77777777" w:rsidR="00772F56" w:rsidRDefault="00D065FD" w:rsidP="0076694A">
      <w:pPr>
        <w:tabs>
          <w:tab w:val="left" w:pos="2400"/>
        </w:tabs>
        <w:spacing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五</w:t>
      </w:r>
      <w:r w:rsidR="00772F56">
        <w:rPr>
          <w:rFonts w:ascii="楷体_GB2312" w:eastAsia="楷体_GB2312" w:hAnsi="宋体" w:hint="eastAsia"/>
          <w:b/>
          <w:sz w:val="24"/>
        </w:rPr>
        <w:t>、奖项设置</w:t>
      </w:r>
    </w:p>
    <w:p w14:paraId="67F85390" w14:textId="5D1050B3" w:rsidR="00950B1A" w:rsidRPr="00FA70B0" w:rsidRDefault="00936603" w:rsidP="00950B1A">
      <w:pPr>
        <w:ind w:firstLineChars="200" w:firstLine="480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宋体" w:hint="eastAsia"/>
          <w:sz w:val="24"/>
        </w:rPr>
        <w:t xml:space="preserve">1. </w:t>
      </w:r>
      <w:r w:rsidR="00950B1A" w:rsidRPr="00950B1A">
        <w:rPr>
          <w:rFonts w:ascii="楷体_GB2312" w:eastAsia="楷体_GB2312" w:hAnsi="宋体" w:hint="eastAsia"/>
          <w:sz w:val="24"/>
        </w:rPr>
        <w:t>竞赛设一等奖、二等奖、三等奖。一、二、三等奖获奖比例分别为</w:t>
      </w:r>
      <w:r w:rsidR="00682F7C">
        <w:rPr>
          <w:rFonts w:ascii="楷体_GB2312" w:eastAsia="楷体_GB2312" w:hAnsi="宋体" w:hint="eastAsia"/>
          <w:sz w:val="24"/>
        </w:rPr>
        <w:t>决赛</w:t>
      </w:r>
      <w:r w:rsidR="00950B1A" w:rsidRPr="00950B1A">
        <w:rPr>
          <w:rFonts w:ascii="楷体_GB2312" w:eastAsia="楷体_GB2312" w:hAnsi="宋体" w:hint="eastAsia"/>
          <w:sz w:val="24"/>
        </w:rPr>
        <w:t>参赛</w:t>
      </w:r>
      <w:r w:rsidR="00CD755D">
        <w:rPr>
          <w:rFonts w:ascii="楷体_GB2312" w:eastAsia="楷体_GB2312" w:hAnsi="宋体" w:hint="eastAsia"/>
          <w:sz w:val="24"/>
        </w:rPr>
        <w:t>作品</w:t>
      </w:r>
      <w:r w:rsidR="00950B1A" w:rsidRPr="00950B1A">
        <w:rPr>
          <w:rFonts w:ascii="楷体_GB2312" w:eastAsia="楷体_GB2312" w:hAnsi="宋体" w:hint="eastAsia"/>
          <w:sz w:val="24"/>
        </w:rPr>
        <w:t>的10%、20%和40%。</w:t>
      </w:r>
    </w:p>
    <w:p w14:paraId="3CAAA7F6" w14:textId="77777777" w:rsidR="00772F56" w:rsidRDefault="00936603" w:rsidP="00936603">
      <w:pPr>
        <w:pStyle w:val="13"/>
        <w:tabs>
          <w:tab w:val="left" w:pos="2400"/>
        </w:tabs>
        <w:spacing w:line="360" w:lineRule="exact"/>
        <w:ind w:left="420" w:firstLineChars="0" w:firstLine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2. </w:t>
      </w:r>
      <w:r w:rsidR="00772F56">
        <w:rPr>
          <w:rFonts w:ascii="楷体_GB2312" w:eastAsia="楷体_GB2312" w:hAnsi="宋体" w:hint="eastAsia"/>
          <w:sz w:val="24"/>
        </w:rPr>
        <w:t>获奖团队将获得由主办单位和协办单位颁发的获奖证书。</w:t>
      </w:r>
    </w:p>
    <w:p w14:paraId="79FA4A60" w14:textId="77777777" w:rsidR="00772F56" w:rsidRDefault="00936603" w:rsidP="00936603">
      <w:pPr>
        <w:pStyle w:val="13"/>
        <w:tabs>
          <w:tab w:val="left" w:pos="2400"/>
        </w:tabs>
        <w:spacing w:line="360" w:lineRule="exact"/>
        <w:ind w:left="420" w:firstLineChars="0" w:firstLine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3. </w:t>
      </w:r>
      <w:r w:rsidR="00772F56">
        <w:rPr>
          <w:rFonts w:ascii="楷体_GB2312" w:eastAsia="楷体_GB2312" w:hAnsi="宋体" w:hint="eastAsia"/>
          <w:sz w:val="24"/>
        </w:rPr>
        <w:t>获奖团队将</w:t>
      </w:r>
      <w:r w:rsidR="005069AD">
        <w:rPr>
          <w:rFonts w:ascii="楷体_GB2312" w:eastAsia="楷体_GB2312" w:hAnsi="宋体" w:hint="eastAsia"/>
          <w:sz w:val="24"/>
        </w:rPr>
        <w:t>优先</w:t>
      </w:r>
      <w:r w:rsidR="005069AD">
        <w:rPr>
          <w:rFonts w:ascii="楷体_GB2312" w:eastAsia="楷体_GB2312" w:hAnsi="宋体"/>
          <w:sz w:val="24"/>
        </w:rPr>
        <w:t>获得</w:t>
      </w:r>
      <w:r w:rsidR="00754AFE">
        <w:rPr>
          <w:rFonts w:ascii="楷体_GB2312" w:eastAsia="楷体_GB2312" w:hAnsi="宋体" w:hint="eastAsia"/>
          <w:sz w:val="24"/>
        </w:rPr>
        <w:t>外教社</w:t>
      </w:r>
      <w:r w:rsidR="005069AD">
        <w:rPr>
          <w:rFonts w:ascii="楷体_GB2312" w:eastAsia="楷体_GB2312" w:hAnsi="宋体" w:hint="eastAsia"/>
          <w:sz w:val="24"/>
        </w:rPr>
        <w:t>提供</w:t>
      </w:r>
      <w:r w:rsidR="005069AD">
        <w:rPr>
          <w:rFonts w:ascii="楷体_GB2312" w:eastAsia="楷体_GB2312" w:hAnsi="宋体"/>
          <w:sz w:val="24"/>
        </w:rPr>
        <w:t>的</w:t>
      </w:r>
      <w:r w:rsidR="00772F56">
        <w:rPr>
          <w:rFonts w:ascii="楷体_GB2312" w:eastAsia="楷体_GB2312" w:hAnsi="宋体" w:hint="eastAsia"/>
          <w:sz w:val="24"/>
        </w:rPr>
        <w:t>外语</w:t>
      </w:r>
      <w:r w:rsidR="005069AD">
        <w:rPr>
          <w:rFonts w:ascii="楷体_GB2312" w:eastAsia="楷体_GB2312" w:hAnsi="宋体" w:hint="eastAsia"/>
          <w:sz w:val="24"/>
        </w:rPr>
        <w:t>数字化</w:t>
      </w:r>
      <w:r w:rsidR="00772F56">
        <w:rPr>
          <w:rFonts w:ascii="楷体_GB2312" w:eastAsia="楷体_GB2312" w:hAnsi="宋体" w:hint="eastAsia"/>
          <w:sz w:val="24"/>
        </w:rPr>
        <w:t>教学课题研究</w:t>
      </w:r>
      <w:r w:rsidR="005069AD">
        <w:rPr>
          <w:rFonts w:ascii="楷体_GB2312" w:eastAsia="楷体_GB2312" w:hAnsi="宋体" w:hint="eastAsia"/>
          <w:sz w:val="24"/>
        </w:rPr>
        <w:t>或数字教学</w:t>
      </w:r>
      <w:r w:rsidR="00772F56">
        <w:rPr>
          <w:rFonts w:ascii="楷体_GB2312" w:eastAsia="楷体_GB2312" w:hAnsi="宋体" w:hint="eastAsia"/>
          <w:sz w:val="24"/>
        </w:rPr>
        <w:t>产品</w:t>
      </w:r>
      <w:r w:rsidR="005069AD">
        <w:rPr>
          <w:rFonts w:ascii="楷体_GB2312" w:eastAsia="楷体_GB2312" w:hAnsi="宋体" w:hint="eastAsia"/>
          <w:sz w:val="24"/>
        </w:rPr>
        <w:t>合作机会</w:t>
      </w:r>
      <w:r w:rsidR="00772F56">
        <w:rPr>
          <w:rFonts w:ascii="楷体_GB2312" w:eastAsia="楷体_GB2312" w:hAnsi="宋体" w:hint="eastAsia"/>
          <w:sz w:val="24"/>
        </w:rPr>
        <w:t>。</w:t>
      </w:r>
    </w:p>
    <w:p w14:paraId="1204460E" w14:textId="77777777" w:rsidR="00772F56" w:rsidRDefault="00772F56">
      <w:pPr>
        <w:pStyle w:val="13"/>
        <w:tabs>
          <w:tab w:val="left" w:pos="2400"/>
        </w:tabs>
        <w:spacing w:line="360" w:lineRule="exact"/>
        <w:ind w:left="840" w:firstLineChars="0" w:firstLine="0"/>
        <w:rPr>
          <w:rFonts w:ascii="宋体" w:hAnsi="宋体"/>
          <w:szCs w:val="21"/>
        </w:rPr>
      </w:pPr>
    </w:p>
    <w:p w14:paraId="49004042" w14:textId="77777777" w:rsidR="00772F56" w:rsidRDefault="00D065FD" w:rsidP="0076694A">
      <w:pPr>
        <w:tabs>
          <w:tab w:val="left" w:pos="2400"/>
        </w:tabs>
        <w:spacing w:afterLines="50" w:after="156" w:line="360" w:lineRule="exac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六</w:t>
      </w:r>
      <w:r w:rsidR="00772F56">
        <w:rPr>
          <w:rFonts w:ascii="楷体_GB2312" w:eastAsia="楷体_GB2312" w:hAnsi="宋体" w:hint="eastAsia"/>
          <w:b/>
          <w:sz w:val="24"/>
        </w:rPr>
        <w:t>、参赛办法</w:t>
      </w:r>
    </w:p>
    <w:p w14:paraId="29ADEE28" w14:textId="77777777" w:rsidR="00772F56" w:rsidRDefault="00772F56" w:rsidP="0076694A">
      <w:pPr>
        <w:numPr>
          <w:ilvl w:val="0"/>
          <w:numId w:val="11"/>
        </w:numPr>
        <w:spacing w:beforeLines="50" w:before="156" w:afterLines="50" w:after="156" w:line="360" w:lineRule="auto"/>
        <w:ind w:left="783" w:rightChars="-429" w:right="-901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报名</w:t>
      </w:r>
    </w:p>
    <w:p w14:paraId="109647A1" w14:textId="77777777" w:rsidR="00772F56" w:rsidRDefault="00772F56">
      <w:pPr>
        <w:pStyle w:val="13"/>
        <w:numPr>
          <w:ilvl w:val="0"/>
          <w:numId w:val="7"/>
        </w:numPr>
        <w:ind w:firstLineChars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报名时间：201</w:t>
      </w:r>
      <w:r w:rsidR="008D1C8F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300614">
        <w:rPr>
          <w:rFonts w:ascii="楷体_GB2312" w:eastAsia="楷体_GB2312" w:hAnsi="宋体" w:hint="eastAsia"/>
          <w:sz w:val="24"/>
        </w:rPr>
        <w:t>9月10日前</w:t>
      </w:r>
      <w:r>
        <w:rPr>
          <w:rFonts w:ascii="楷体_GB2312" w:eastAsia="楷体_GB2312" w:hAnsi="宋体" w:hint="eastAsia"/>
          <w:sz w:val="24"/>
        </w:rPr>
        <w:t>。</w:t>
      </w:r>
    </w:p>
    <w:p w14:paraId="7046AFD2" w14:textId="77777777" w:rsidR="00772F56" w:rsidRDefault="00772F56">
      <w:pPr>
        <w:pStyle w:val="13"/>
        <w:numPr>
          <w:ilvl w:val="0"/>
          <w:numId w:val="7"/>
        </w:numPr>
        <w:ind w:firstLineChars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本次比赛只接受以学校为单位的团体报名参赛，参赛单位可通过</w:t>
      </w:r>
      <w:r>
        <w:rPr>
          <w:rFonts w:ascii="楷体_GB2312" w:eastAsia="楷体_GB2312" w:hAnsi="宋体" w:hint="eastAsia"/>
          <w:color w:val="333333"/>
          <w:spacing w:val="7"/>
          <w:sz w:val="24"/>
        </w:rPr>
        <w:t>“外教社杯” 全国高校外语教学大赛官方网站（http://nfltc.sflep.com）</w:t>
      </w:r>
      <w:r>
        <w:rPr>
          <w:rFonts w:ascii="楷体_GB2312" w:eastAsia="楷体_GB2312" w:hAnsi="宋体" w:hint="eastAsia"/>
          <w:sz w:val="24"/>
        </w:rPr>
        <w:t>下载《参赛回执表》。</w:t>
      </w:r>
      <w:r w:rsidR="005069AD">
        <w:rPr>
          <w:rFonts w:ascii="楷体_GB2312" w:eastAsia="楷体_GB2312" w:hAnsi="宋体" w:hint="eastAsia"/>
          <w:sz w:val="24"/>
        </w:rPr>
        <w:t>每所学校</w:t>
      </w:r>
      <w:r w:rsidR="00536A7F">
        <w:rPr>
          <w:rFonts w:ascii="楷体_GB2312" w:eastAsia="楷体_GB2312" w:hAnsi="宋体" w:hint="eastAsia"/>
          <w:sz w:val="24"/>
        </w:rPr>
        <w:t>原则上</w:t>
      </w:r>
      <w:r w:rsidR="005069AD">
        <w:rPr>
          <w:rFonts w:ascii="楷体_GB2312" w:eastAsia="楷体_GB2312" w:hAnsi="宋体" w:hint="eastAsia"/>
          <w:sz w:val="24"/>
        </w:rPr>
        <w:t>仅可</w:t>
      </w:r>
      <w:r w:rsidR="005069AD">
        <w:rPr>
          <w:rFonts w:ascii="楷体_GB2312" w:eastAsia="楷体_GB2312" w:hAnsi="宋体"/>
          <w:sz w:val="24"/>
        </w:rPr>
        <w:t>指派一个</w:t>
      </w:r>
      <w:r w:rsidR="005069AD">
        <w:rPr>
          <w:rFonts w:ascii="楷体_GB2312" w:eastAsia="楷体_GB2312" w:hAnsi="宋体" w:hint="eastAsia"/>
          <w:sz w:val="24"/>
        </w:rPr>
        <w:t>团队参赛</w:t>
      </w:r>
      <w:r w:rsidR="00CA678F">
        <w:rPr>
          <w:rFonts w:ascii="楷体_GB2312" w:eastAsia="楷体_GB2312" w:hAnsi="宋体" w:hint="eastAsia"/>
          <w:sz w:val="24"/>
        </w:rPr>
        <w:t>,</w:t>
      </w:r>
      <w:r w:rsidR="00130E98">
        <w:rPr>
          <w:rFonts w:ascii="楷体_GB2312" w:eastAsia="楷体_GB2312" w:hAnsi="宋体" w:hint="eastAsia"/>
          <w:sz w:val="24"/>
        </w:rPr>
        <w:t>每个团队人数为</w:t>
      </w:r>
      <w:r w:rsidR="005069AD">
        <w:rPr>
          <w:rFonts w:ascii="楷体_GB2312" w:eastAsia="楷体_GB2312" w:hAnsi="宋体" w:hint="eastAsia"/>
          <w:sz w:val="24"/>
        </w:rPr>
        <w:t>不超过</w:t>
      </w:r>
      <w:r w:rsidR="000C3020">
        <w:rPr>
          <w:rFonts w:ascii="楷体_GB2312" w:eastAsia="楷体_GB2312" w:hAnsi="宋体"/>
          <w:sz w:val="24"/>
        </w:rPr>
        <w:t>3</w:t>
      </w:r>
      <w:r w:rsidR="00130E98">
        <w:rPr>
          <w:rFonts w:ascii="楷体_GB2312" w:eastAsia="楷体_GB2312" w:hAnsi="宋体" w:hint="eastAsia"/>
          <w:sz w:val="24"/>
        </w:rPr>
        <w:t>人。</w:t>
      </w:r>
    </w:p>
    <w:p w14:paraId="62D3FE4D" w14:textId="5F589803" w:rsidR="00300614" w:rsidRDefault="00772F56">
      <w:pPr>
        <w:pStyle w:val="13"/>
        <w:numPr>
          <w:ilvl w:val="0"/>
          <w:numId w:val="7"/>
        </w:numPr>
        <w:ind w:firstLineChars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参赛</w:t>
      </w:r>
      <w:r w:rsidR="00CA678F">
        <w:rPr>
          <w:rFonts w:ascii="楷体_GB2312" w:eastAsia="楷体_GB2312" w:hAnsi="宋体" w:hint="eastAsia"/>
          <w:sz w:val="24"/>
        </w:rPr>
        <w:t>单位</w:t>
      </w:r>
      <w:r>
        <w:rPr>
          <w:rFonts w:ascii="楷体_GB2312" w:eastAsia="楷体_GB2312" w:hAnsi="宋体" w:hint="eastAsia"/>
          <w:sz w:val="24"/>
        </w:rPr>
        <w:t>须在201</w:t>
      </w:r>
      <w:r w:rsidR="00832C59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300614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月</w:t>
      </w:r>
      <w:r w:rsidR="00300614">
        <w:rPr>
          <w:rFonts w:ascii="楷体_GB2312" w:eastAsia="楷体_GB2312" w:hAnsi="宋体" w:hint="eastAsia"/>
          <w:sz w:val="24"/>
        </w:rPr>
        <w:t>1</w:t>
      </w:r>
      <w:r>
        <w:rPr>
          <w:rFonts w:ascii="楷体_GB2312" w:eastAsia="楷体_GB2312" w:hAnsi="宋体" w:hint="eastAsia"/>
          <w:sz w:val="24"/>
        </w:rPr>
        <w:t>0日前将学校</w:t>
      </w:r>
      <w:r w:rsidR="005069AD">
        <w:rPr>
          <w:rFonts w:ascii="楷体_GB2312" w:eastAsia="楷体_GB2312" w:hAnsi="宋体" w:hint="eastAsia"/>
          <w:sz w:val="24"/>
        </w:rPr>
        <w:t>教务</w:t>
      </w:r>
      <w:r w:rsidR="005069AD">
        <w:rPr>
          <w:rFonts w:ascii="楷体_GB2312" w:eastAsia="楷体_GB2312" w:hAnsi="宋体"/>
          <w:sz w:val="24"/>
        </w:rPr>
        <w:t>主管部门或外语学院</w:t>
      </w:r>
      <w:r>
        <w:rPr>
          <w:rFonts w:ascii="楷体_GB2312" w:eastAsia="楷体_GB2312" w:hAnsi="宋体" w:hint="eastAsia"/>
          <w:sz w:val="24"/>
        </w:rPr>
        <w:t>盖章</w:t>
      </w:r>
      <w:r w:rsidR="00AD27DF">
        <w:rPr>
          <w:rFonts w:ascii="楷体_GB2312" w:eastAsia="楷体_GB2312" w:hAnsi="宋体" w:hint="eastAsia"/>
          <w:sz w:val="24"/>
        </w:rPr>
        <w:t>后</w:t>
      </w:r>
      <w:r>
        <w:rPr>
          <w:rFonts w:ascii="楷体_GB2312" w:eastAsia="楷体_GB2312" w:hAnsi="宋体" w:hint="eastAsia"/>
          <w:sz w:val="24"/>
        </w:rPr>
        <w:t>的</w:t>
      </w:r>
      <w:r>
        <w:rPr>
          <w:rFonts w:ascii="楷体_GB2312" w:eastAsia="楷体_GB2312" w:hAnsi="宋体" w:hint="eastAsia"/>
          <w:color w:val="000000"/>
          <w:sz w:val="24"/>
        </w:rPr>
        <w:t>《</w:t>
      </w:r>
      <w:r>
        <w:rPr>
          <w:rFonts w:ascii="楷体_GB2312" w:eastAsia="楷体_GB2312" w:hAnsi="宋体" w:hint="eastAsia"/>
          <w:sz w:val="24"/>
        </w:rPr>
        <w:t>参</w:t>
      </w:r>
      <w:r>
        <w:rPr>
          <w:rFonts w:ascii="楷体_GB2312" w:eastAsia="楷体_GB2312" w:hAnsi="宋体" w:hint="eastAsia"/>
          <w:sz w:val="24"/>
        </w:rPr>
        <w:lastRenderedPageBreak/>
        <w:t>赛回执表》扫描件发送至本次</w:t>
      </w:r>
      <w:r w:rsidR="009E3F4C">
        <w:rPr>
          <w:rFonts w:ascii="楷体_GB2312" w:eastAsia="楷体_GB2312" w:hAnsi="宋体" w:hint="eastAsia"/>
          <w:sz w:val="24"/>
        </w:rPr>
        <w:t>微课</w:t>
      </w:r>
      <w:r>
        <w:rPr>
          <w:rFonts w:ascii="楷体_GB2312" w:eastAsia="楷体_GB2312" w:hAnsi="宋体"/>
          <w:sz w:val="24"/>
        </w:rPr>
        <w:t>比赛</w:t>
      </w:r>
      <w:r w:rsidR="00CD755D">
        <w:rPr>
          <w:rFonts w:ascii="楷体_GB2312" w:eastAsia="楷体_GB2312" w:hAnsi="宋体" w:hint="eastAsia"/>
          <w:sz w:val="24"/>
        </w:rPr>
        <w:t>报名</w:t>
      </w:r>
      <w:r>
        <w:rPr>
          <w:rFonts w:ascii="楷体_GB2312" w:eastAsia="楷体_GB2312" w:hAnsi="宋体" w:hint="eastAsia"/>
          <w:sz w:val="24"/>
        </w:rPr>
        <w:t>邮箱</w:t>
      </w:r>
      <w:r w:rsidR="00300614">
        <w:rPr>
          <w:rFonts w:ascii="楷体_GB2312" w:eastAsia="楷体_GB2312" w:hAnsi="宋体" w:hint="eastAsia"/>
          <w:sz w:val="24"/>
        </w:rPr>
        <w:t>:18503887110@163.com.</w:t>
      </w:r>
    </w:p>
    <w:p w14:paraId="79CFC947" w14:textId="77777777" w:rsidR="00300614" w:rsidRPr="00300614" w:rsidRDefault="00300614" w:rsidP="00300614">
      <w:pPr>
        <w:pStyle w:val="13"/>
        <w:ind w:left="840" w:firstLineChars="0" w:firstLine="0"/>
        <w:rPr>
          <w:rFonts w:ascii="楷体_GB2312" w:eastAsia="楷体_GB2312" w:hAnsi="宋体"/>
          <w:sz w:val="24"/>
        </w:rPr>
      </w:pPr>
    </w:p>
    <w:p w14:paraId="3369ABEB" w14:textId="77777777" w:rsidR="00772F56" w:rsidRDefault="00300614" w:rsidP="00300614">
      <w:pPr>
        <w:pStyle w:val="13"/>
        <w:ind w:left="840" w:firstLineChars="0" w:firstLine="0"/>
        <w:rPr>
          <w:rFonts w:ascii="楷体_GB2312" w:eastAsia="楷体_GB2312" w:hAnsi="宋体"/>
          <w:sz w:val="24"/>
        </w:rPr>
      </w:pPr>
      <w:r w:rsidRPr="00300614">
        <w:rPr>
          <w:rFonts w:ascii="楷体_GB2312" w:eastAsia="楷体_GB2312" w:hAnsi="宋体" w:hint="eastAsia"/>
          <w:sz w:val="24"/>
        </w:rPr>
        <w:t>联系人：魏清泉  电话：0371-86521525    手机：18503887110</w:t>
      </w:r>
      <w:r w:rsidR="00772F56" w:rsidRPr="00C32F62">
        <w:rPr>
          <w:rFonts w:ascii="楷体_GB2312" w:eastAsia="楷体_GB2312" w:hAnsi="宋体" w:hint="eastAsia"/>
          <w:sz w:val="24"/>
        </w:rPr>
        <w:t>。</w:t>
      </w:r>
    </w:p>
    <w:p w14:paraId="77F52B69" w14:textId="77777777" w:rsidR="00772F56" w:rsidRDefault="00772F56" w:rsidP="0076694A">
      <w:pPr>
        <w:numPr>
          <w:ilvl w:val="0"/>
          <w:numId w:val="11"/>
        </w:numPr>
        <w:spacing w:beforeLines="50" w:before="156" w:afterLines="50" w:after="156" w:line="360" w:lineRule="auto"/>
        <w:ind w:left="783" w:rightChars="-429" w:right="-901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报送</w:t>
      </w:r>
    </w:p>
    <w:p w14:paraId="138F6192" w14:textId="77777777" w:rsidR="00772F56" w:rsidRDefault="00772F56" w:rsidP="00C95F83">
      <w:pPr>
        <w:pStyle w:val="13"/>
        <w:numPr>
          <w:ilvl w:val="0"/>
          <w:numId w:val="8"/>
        </w:numPr>
        <w:ind w:firstLineChars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参赛</w:t>
      </w:r>
      <w:r w:rsidR="00CA678F">
        <w:rPr>
          <w:rFonts w:ascii="楷体_GB2312" w:eastAsia="楷体_GB2312" w:hAnsi="宋体" w:hint="eastAsia"/>
          <w:sz w:val="24"/>
        </w:rPr>
        <w:t>单位</w:t>
      </w:r>
      <w:r>
        <w:rPr>
          <w:rFonts w:ascii="楷体_GB2312" w:eastAsia="楷体_GB2312" w:hAnsi="宋体" w:hint="eastAsia"/>
          <w:sz w:val="24"/>
        </w:rPr>
        <w:t>须在</w:t>
      </w:r>
      <w:r>
        <w:rPr>
          <w:rFonts w:ascii="楷体_GB2312" w:eastAsia="楷体_GB2312" w:hAnsi="宋体" w:hint="eastAsia"/>
          <w:color w:val="333333"/>
          <w:spacing w:val="7"/>
          <w:sz w:val="24"/>
        </w:rPr>
        <w:t>“外教社杯”全国高校外语教学大赛官方网站（http://nfltc.sflep.com）下载并填写《</w:t>
      </w:r>
      <w:r w:rsidR="009E3F4C">
        <w:rPr>
          <w:rFonts w:ascii="楷体_GB2312" w:eastAsia="楷体_GB2312" w:hAnsi="宋体" w:hint="eastAsia"/>
          <w:color w:val="333333"/>
          <w:spacing w:val="7"/>
          <w:sz w:val="24"/>
        </w:rPr>
        <w:t>微课</w:t>
      </w:r>
      <w:r w:rsidR="00AD27DF">
        <w:rPr>
          <w:rFonts w:ascii="楷体_GB2312" w:eastAsia="楷体_GB2312" w:hAnsi="宋体" w:hint="eastAsia"/>
          <w:color w:val="333333"/>
          <w:spacing w:val="7"/>
          <w:sz w:val="24"/>
        </w:rPr>
        <w:t>比赛</w:t>
      </w:r>
      <w:r w:rsidR="00AD27DF">
        <w:rPr>
          <w:rFonts w:ascii="楷体_GB2312" w:eastAsia="楷体_GB2312" w:hAnsi="宋体"/>
          <w:color w:val="333333"/>
          <w:spacing w:val="7"/>
          <w:sz w:val="24"/>
        </w:rPr>
        <w:t>作品</w:t>
      </w:r>
      <w:r>
        <w:rPr>
          <w:rFonts w:ascii="楷体_GB2312" w:eastAsia="楷体_GB2312" w:hAnsi="宋体" w:hint="eastAsia"/>
          <w:color w:val="333333"/>
          <w:spacing w:val="7"/>
          <w:sz w:val="24"/>
        </w:rPr>
        <w:t>设计说明》</w:t>
      </w:r>
      <w:r>
        <w:rPr>
          <w:rFonts w:ascii="楷体_GB2312" w:eastAsia="楷体_GB2312" w:hAnsi="宋体" w:hint="eastAsia"/>
          <w:sz w:val="24"/>
        </w:rPr>
        <w:t>，介绍</w:t>
      </w:r>
      <w:proofErr w:type="gramStart"/>
      <w:r>
        <w:rPr>
          <w:rFonts w:ascii="楷体_GB2312" w:eastAsia="楷体_GB2312" w:hAnsi="宋体" w:hint="eastAsia"/>
          <w:sz w:val="24"/>
        </w:rPr>
        <w:t>参赛</w:t>
      </w:r>
      <w:r w:rsidR="00081EC5">
        <w:rPr>
          <w:rFonts w:ascii="楷体_GB2312" w:eastAsia="楷体_GB2312" w:hAnsi="宋体" w:hint="eastAsia"/>
          <w:sz w:val="24"/>
        </w:rPr>
        <w:t>微课</w:t>
      </w:r>
      <w:r>
        <w:rPr>
          <w:rFonts w:ascii="楷体_GB2312" w:eastAsia="楷体_GB2312" w:hAnsi="宋体" w:hint="eastAsia"/>
          <w:sz w:val="24"/>
        </w:rPr>
        <w:t>的</w:t>
      </w:r>
      <w:proofErr w:type="gramEnd"/>
      <w:r>
        <w:rPr>
          <w:rFonts w:ascii="楷体_GB2312" w:eastAsia="楷体_GB2312" w:hAnsi="宋体" w:hint="eastAsia"/>
          <w:sz w:val="24"/>
        </w:rPr>
        <w:t>主要内容及特点。</w:t>
      </w:r>
    </w:p>
    <w:p w14:paraId="7E9ECC6B" w14:textId="77777777" w:rsidR="00772F56" w:rsidRPr="00300614" w:rsidRDefault="00772F56" w:rsidP="00300614">
      <w:pPr>
        <w:pStyle w:val="13"/>
        <w:numPr>
          <w:ilvl w:val="0"/>
          <w:numId w:val="8"/>
        </w:numPr>
        <w:ind w:firstLineChars="0"/>
        <w:rPr>
          <w:rFonts w:ascii="楷体_GB2312" w:eastAsia="楷体_GB2312" w:hAnsi="宋体"/>
          <w:sz w:val="24"/>
        </w:rPr>
      </w:pPr>
      <w:r w:rsidRPr="00B00C16">
        <w:rPr>
          <w:rFonts w:ascii="楷体_GB2312" w:eastAsia="楷体_GB2312" w:hAnsi="宋体" w:hint="eastAsia"/>
          <w:sz w:val="24"/>
        </w:rPr>
        <w:t>参赛单位须在201</w:t>
      </w:r>
      <w:r w:rsidR="008D1C8F">
        <w:rPr>
          <w:rFonts w:ascii="楷体_GB2312" w:eastAsia="楷体_GB2312" w:hAnsi="宋体" w:hint="eastAsia"/>
          <w:sz w:val="24"/>
        </w:rPr>
        <w:t>9</w:t>
      </w:r>
      <w:r w:rsidRPr="00B00C16">
        <w:rPr>
          <w:rFonts w:ascii="楷体_GB2312" w:eastAsia="楷体_GB2312" w:hAnsi="宋体" w:hint="eastAsia"/>
          <w:sz w:val="24"/>
        </w:rPr>
        <w:t>年</w:t>
      </w:r>
      <w:r w:rsidR="00950B1A">
        <w:rPr>
          <w:rFonts w:ascii="楷体_GB2312" w:eastAsia="楷体_GB2312" w:hAnsi="宋体" w:hint="eastAsia"/>
          <w:sz w:val="24"/>
        </w:rPr>
        <w:t>9</w:t>
      </w:r>
      <w:r w:rsidRPr="00B00C16">
        <w:rPr>
          <w:rFonts w:ascii="楷体_GB2312" w:eastAsia="楷体_GB2312" w:hAnsi="宋体" w:hint="eastAsia"/>
          <w:sz w:val="24"/>
        </w:rPr>
        <w:t>月</w:t>
      </w:r>
      <w:r w:rsidR="00300614">
        <w:rPr>
          <w:rFonts w:ascii="楷体_GB2312" w:eastAsia="楷体_GB2312" w:hAnsi="宋体" w:hint="eastAsia"/>
          <w:sz w:val="24"/>
        </w:rPr>
        <w:t>11</w:t>
      </w:r>
      <w:r w:rsidRPr="00B00C16">
        <w:rPr>
          <w:rFonts w:ascii="楷体_GB2312" w:eastAsia="楷体_GB2312" w:hAnsi="宋体" w:hint="eastAsia"/>
          <w:sz w:val="24"/>
        </w:rPr>
        <w:t>日</w:t>
      </w:r>
      <w:r w:rsidRPr="00B00C16">
        <w:rPr>
          <w:rFonts w:ascii="楷体_GB2312" w:eastAsia="楷体_GB2312" w:hAnsi="宋体"/>
          <w:sz w:val="24"/>
        </w:rPr>
        <w:t>前</w:t>
      </w:r>
      <w:r w:rsidRPr="00B00C16">
        <w:rPr>
          <w:rFonts w:ascii="楷体_GB2312" w:eastAsia="楷体_GB2312" w:hAnsi="宋体" w:hint="eastAsia"/>
          <w:sz w:val="24"/>
        </w:rPr>
        <w:t>将制作完成</w:t>
      </w:r>
      <w:proofErr w:type="gramStart"/>
      <w:r w:rsidRPr="00B00C16">
        <w:rPr>
          <w:rFonts w:ascii="楷体_GB2312" w:eastAsia="楷体_GB2312" w:hAnsi="宋体" w:hint="eastAsia"/>
          <w:sz w:val="24"/>
        </w:rPr>
        <w:t>的</w:t>
      </w:r>
      <w:r w:rsidR="003301DD" w:rsidRPr="00B00C16">
        <w:rPr>
          <w:rFonts w:ascii="楷体_GB2312" w:eastAsia="楷体_GB2312" w:hAnsi="宋体" w:hint="eastAsia"/>
          <w:sz w:val="24"/>
        </w:rPr>
        <w:t>微课</w:t>
      </w:r>
      <w:r w:rsidR="00300614">
        <w:rPr>
          <w:rFonts w:ascii="楷体_GB2312" w:eastAsia="楷体_GB2312" w:hAnsi="宋体" w:hint="eastAsia"/>
          <w:sz w:val="24"/>
        </w:rPr>
        <w:t>作品</w:t>
      </w:r>
      <w:proofErr w:type="gramEnd"/>
      <w:r w:rsidR="00AD27DF">
        <w:rPr>
          <w:rFonts w:ascii="楷体_GB2312" w:eastAsia="楷体_GB2312" w:hAnsi="宋体" w:hint="eastAsia"/>
          <w:sz w:val="24"/>
        </w:rPr>
        <w:t>及</w:t>
      </w:r>
      <w:r w:rsidR="003301DD" w:rsidRPr="00B00C16">
        <w:rPr>
          <w:rFonts w:ascii="楷体_GB2312" w:eastAsia="楷体_GB2312" w:hAnsi="宋体" w:hint="eastAsia"/>
          <w:sz w:val="24"/>
        </w:rPr>
        <w:t>《微课</w:t>
      </w:r>
      <w:r w:rsidR="00AD27DF">
        <w:rPr>
          <w:rFonts w:ascii="楷体_GB2312" w:eastAsia="楷体_GB2312" w:hAnsi="宋体" w:hint="eastAsia"/>
          <w:sz w:val="24"/>
        </w:rPr>
        <w:t>比赛</w:t>
      </w:r>
      <w:r w:rsidR="00AD27DF">
        <w:rPr>
          <w:rFonts w:ascii="楷体_GB2312" w:eastAsia="楷体_GB2312" w:hAnsi="宋体"/>
          <w:sz w:val="24"/>
        </w:rPr>
        <w:t>作品</w:t>
      </w:r>
      <w:r w:rsidRPr="00B00C16">
        <w:rPr>
          <w:rFonts w:ascii="楷体_GB2312" w:eastAsia="楷体_GB2312" w:hAnsi="宋体" w:hint="eastAsia"/>
          <w:sz w:val="24"/>
        </w:rPr>
        <w:t>设计说明》</w:t>
      </w:r>
      <w:r w:rsidR="00025F74">
        <w:rPr>
          <w:rFonts w:ascii="楷体_GB2312" w:eastAsia="楷体_GB2312" w:hAnsi="宋体" w:hint="eastAsia"/>
          <w:sz w:val="24"/>
        </w:rPr>
        <w:t>发送</w:t>
      </w:r>
      <w:r w:rsidR="00AB46FB" w:rsidRPr="00B00C16">
        <w:rPr>
          <w:rFonts w:ascii="楷体_GB2312" w:eastAsia="楷体_GB2312" w:hAnsi="宋体" w:hint="eastAsia"/>
          <w:sz w:val="24"/>
        </w:rPr>
        <w:t>至</w:t>
      </w:r>
      <w:r w:rsidR="00AD27DF">
        <w:rPr>
          <w:rFonts w:ascii="楷体_GB2312" w:eastAsia="楷体_GB2312" w:hAnsi="宋体" w:hint="eastAsia"/>
          <w:sz w:val="24"/>
        </w:rPr>
        <w:t>邮箱</w:t>
      </w:r>
      <w:r w:rsidR="00300614">
        <w:rPr>
          <w:rFonts w:ascii="楷体_GB2312" w:eastAsia="楷体_GB2312" w:hAnsi="宋体" w:hint="eastAsia"/>
          <w:sz w:val="24"/>
        </w:rPr>
        <w:t>:shanghaixd@163.com.</w:t>
      </w:r>
    </w:p>
    <w:p w14:paraId="2D150F6C" w14:textId="77777777" w:rsidR="00300614" w:rsidRDefault="00300614">
      <w:pPr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</w:p>
    <w:p w14:paraId="1BFD611A" w14:textId="77777777" w:rsidR="00772F56" w:rsidRDefault="00772F56">
      <w:pPr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凡参加本次比赛的参赛单位，自动视为将提交的</w:t>
      </w:r>
      <w:r w:rsidR="003301DD">
        <w:rPr>
          <w:rFonts w:ascii="楷体_GB2312" w:eastAsia="楷体_GB2312" w:hAnsi="宋体" w:hint="eastAsia"/>
          <w:sz w:val="24"/>
        </w:rPr>
        <w:t>微课</w:t>
      </w:r>
      <w:r>
        <w:rPr>
          <w:rFonts w:ascii="楷体_GB2312" w:eastAsia="楷体_GB2312" w:hAnsi="宋体" w:hint="eastAsia"/>
          <w:sz w:val="24"/>
        </w:rPr>
        <w:t>（包含</w:t>
      </w:r>
      <w:r w:rsidR="003301DD">
        <w:rPr>
          <w:rFonts w:ascii="楷体_GB2312" w:eastAsia="楷体_GB2312" w:hAnsi="宋体" w:hint="eastAsia"/>
          <w:sz w:val="24"/>
        </w:rPr>
        <w:t>微课</w:t>
      </w:r>
      <w:r>
        <w:rPr>
          <w:rFonts w:ascii="楷体_GB2312" w:eastAsia="楷体_GB2312" w:hAnsi="宋体" w:hint="eastAsia"/>
          <w:sz w:val="24"/>
        </w:rPr>
        <w:t>内的文字、音频、图片等素材）及《</w:t>
      </w:r>
      <w:r w:rsidR="003301DD">
        <w:rPr>
          <w:rFonts w:ascii="楷体_GB2312" w:eastAsia="楷体_GB2312" w:hAnsi="宋体" w:hint="eastAsia"/>
          <w:sz w:val="24"/>
        </w:rPr>
        <w:t>微课</w:t>
      </w:r>
      <w:r w:rsidR="00AD27DF">
        <w:rPr>
          <w:rFonts w:ascii="楷体_GB2312" w:eastAsia="楷体_GB2312" w:hAnsi="宋体" w:hint="eastAsia"/>
          <w:sz w:val="24"/>
        </w:rPr>
        <w:t>比赛</w:t>
      </w:r>
      <w:r w:rsidR="00AD27DF">
        <w:rPr>
          <w:rFonts w:ascii="楷体_GB2312" w:eastAsia="楷体_GB2312" w:hAnsi="宋体"/>
          <w:sz w:val="24"/>
        </w:rPr>
        <w:t>作品</w:t>
      </w:r>
      <w:r>
        <w:rPr>
          <w:rFonts w:ascii="楷体_GB2312" w:eastAsia="楷体_GB2312" w:hAnsi="宋体" w:hint="eastAsia"/>
          <w:sz w:val="24"/>
        </w:rPr>
        <w:t>设计说明》授权上海外语教育出版社独家使用。</w:t>
      </w:r>
    </w:p>
    <w:p w14:paraId="6282E521" w14:textId="77777777" w:rsidR="00772F56" w:rsidRDefault="00772F56">
      <w:pPr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</w:p>
    <w:p w14:paraId="529D1627" w14:textId="77777777" w:rsidR="00772F56" w:rsidRDefault="00772F56">
      <w:pPr>
        <w:spacing w:line="360" w:lineRule="exact"/>
        <w:ind w:firstLineChars="200" w:firstLine="48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本届比赛章程的最终解释权</w:t>
      </w:r>
      <w:proofErr w:type="gramStart"/>
      <w:r>
        <w:rPr>
          <w:rFonts w:ascii="楷体_GB2312" w:eastAsia="楷体_GB2312" w:hAnsi="宋体" w:hint="eastAsia"/>
          <w:b/>
          <w:sz w:val="24"/>
        </w:rPr>
        <w:t>归大赛</w:t>
      </w:r>
      <w:proofErr w:type="gramEnd"/>
      <w:r w:rsidR="00832C59">
        <w:rPr>
          <w:rFonts w:ascii="楷体_GB2312" w:eastAsia="楷体_GB2312" w:hAnsi="宋体" w:hint="eastAsia"/>
          <w:b/>
          <w:sz w:val="24"/>
        </w:rPr>
        <w:t>河南赛区</w:t>
      </w:r>
      <w:r>
        <w:rPr>
          <w:rFonts w:ascii="楷体_GB2312" w:eastAsia="楷体_GB2312" w:hAnsi="宋体" w:hint="eastAsia"/>
          <w:b/>
          <w:sz w:val="24"/>
        </w:rPr>
        <w:t>组委会所有。</w:t>
      </w:r>
    </w:p>
    <w:p w14:paraId="6F67B6F9" w14:textId="77777777" w:rsidR="00772F56" w:rsidRDefault="00772F56">
      <w:pPr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</w:p>
    <w:p w14:paraId="78E3625E" w14:textId="77777777" w:rsidR="00772F56" w:rsidRDefault="00772F56">
      <w:pPr>
        <w:spacing w:line="360" w:lineRule="exact"/>
        <w:ind w:firstLineChars="200" w:firstLine="48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第</w:t>
      </w:r>
      <w:r w:rsidR="00934B08">
        <w:rPr>
          <w:rFonts w:ascii="楷体_GB2312" w:eastAsia="楷体_GB2312" w:hAnsi="宋体" w:hint="eastAsia"/>
          <w:sz w:val="24"/>
        </w:rPr>
        <w:t>十</w:t>
      </w:r>
      <w:r>
        <w:rPr>
          <w:rFonts w:ascii="楷体_GB2312" w:eastAsia="楷体_GB2312" w:hAnsi="宋体" w:hint="eastAsia"/>
          <w:sz w:val="24"/>
        </w:rPr>
        <w:t>届“外教社杯”全国高校外语教学大赛</w:t>
      </w:r>
      <w:r w:rsidR="00832C59">
        <w:rPr>
          <w:rFonts w:ascii="楷体_GB2312" w:eastAsia="楷体_GB2312" w:hAnsi="宋体" w:hint="eastAsia"/>
          <w:sz w:val="24"/>
        </w:rPr>
        <w:t>（河南赛区）</w:t>
      </w:r>
      <w:r>
        <w:rPr>
          <w:rFonts w:ascii="楷体_GB2312" w:eastAsia="楷体_GB2312" w:hAnsi="宋体" w:hint="eastAsia"/>
          <w:sz w:val="24"/>
        </w:rPr>
        <w:t>组委会</w:t>
      </w:r>
    </w:p>
    <w:p w14:paraId="4641B05A" w14:textId="77777777" w:rsidR="00151F51" w:rsidRDefault="00772F56">
      <w:pPr>
        <w:spacing w:line="360" w:lineRule="exact"/>
        <w:ind w:firstLineChars="200" w:firstLine="48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</w:t>
      </w:r>
    </w:p>
    <w:p w14:paraId="61173E71" w14:textId="77777777" w:rsidR="00772F56" w:rsidRDefault="00772F56" w:rsidP="00151F51">
      <w:pPr>
        <w:spacing w:line="360" w:lineRule="exact"/>
        <w:ind w:right="480" w:firstLineChars="200" w:firstLine="48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201</w:t>
      </w:r>
      <w:r w:rsidR="00934B08"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年</w:t>
      </w:r>
      <w:r w:rsidR="00832C59">
        <w:rPr>
          <w:rFonts w:ascii="楷体_GB2312" w:eastAsia="楷体_GB2312" w:hAnsi="宋体" w:hint="eastAsia"/>
          <w:sz w:val="24"/>
        </w:rPr>
        <w:t>4</w:t>
      </w:r>
      <w:r>
        <w:rPr>
          <w:rFonts w:ascii="楷体_GB2312" w:eastAsia="楷体_GB2312" w:hAnsi="宋体" w:hint="eastAsia"/>
          <w:sz w:val="24"/>
        </w:rPr>
        <w:t>月</w:t>
      </w:r>
    </w:p>
    <w:p w14:paraId="53C35568" w14:textId="77777777" w:rsidR="00151F51" w:rsidRDefault="00151F51" w:rsidP="00832C59">
      <w:pPr>
        <w:spacing w:line="360" w:lineRule="exact"/>
        <w:rPr>
          <w:rFonts w:ascii="楷体_GB2312" w:eastAsia="楷体_GB2312" w:hAnsi="宋体"/>
          <w:sz w:val="24"/>
        </w:rPr>
      </w:pPr>
    </w:p>
    <w:p w14:paraId="07B06741" w14:textId="77777777" w:rsidR="00772F56" w:rsidRDefault="00772F56" w:rsidP="00832C59">
      <w:pPr>
        <w:spacing w:line="36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主办单位</w:t>
      </w:r>
    </w:p>
    <w:p w14:paraId="1575CE61" w14:textId="77777777" w:rsidR="00832C59" w:rsidRPr="00315FF1" w:rsidRDefault="00772F56" w:rsidP="00315FF1">
      <w:pPr>
        <w:ind w:firstLineChars="150" w:firstLine="360"/>
        <w:rPr>
          <w:rFonts w:ascii="楷体_GB2312" w:eastAsia="楷体_GB2312" w:hAnsi="宋体"/>
          <w:color w:val="000000"/>
          <w:sz w:val="24"/>
        </w:rPr>
      </w:pPr>
      <w:r w:rsidRPr="00315FF1">
        <w:rPr>
          <w:rFonts w:ascii="楷体_GB2312" w:eastAsia="楷体_GB2312" w:hAnsi="宋体" w:hint="eastAsia"/>
          <w:color w:val="000000"/>
          <w:sz w:val="24"/>
        </w:rPr>
        <w:t>教育部高等学校</w:t>
      </w:r>
      <w:r w:rsidR="00315FF1" w:rsidRPr="00315FF1">
        <w:rPr>
          <w:rFonts w:ascii="楷体_GB2312" w:eastAsia="楷体_GB2312" w:hAnsi="宋体" w:hint="eastAsia"/>
          <w:color w:val="000000"/>
          <w:sz w:val="24"/>
        </w:rPr>
        <w:t>大学外语</w:t>
      </w:r>
      <w:r w:rsidR="00832C59" w:rsidRPr="00315FF1">
        <w:rPr>
          <w:rFonts w:ascii="楷体_GB2312" w:eastAsia="楷体_GB2312" w:hAnsi="宋体" w:hint="eastAsia"/>
          <w:color w:val="000000"/>
          <w:sz w:val="24"/>
        </w:rPr>
        <w:t>教学指导委员会</w:t>
      </w:r>
    </w:p>
    <w:p w14:paraId="637B27B1" w14:textId="77777777" w:rsidR="00832C59" w:rsidRPr="00315FF1" w:rsidRDefault="00772F56" w:rsidP="00315FF1">
      <w:pPr>
        <w:ind w:firstLineChars="150" w:firstLine="360"/>
        <w:rPr>
          <w:rFonts w:ascii="楷体_GB2312" w:eastAsia="楷体_GB2312" w:hAnsi="宋体"/>
          <w:color w:val="000000"/>
          <w:sz w:val="24"/>
        </w:rPr>
      </w:pPr>
      <w:r w:rsidRPr="00315FF1">
        <w:rPr>
          <w:rFonts w:ascii="楷体_GB2312" w:eastAsia="楷体_GB2312" w:hAnsi="宋体" w:hint="eastAsia"/>
          <w:color w:val="000000"/>
          <w:sz w:val="24"/>
        </w:rPr>
        <w:t>教育部高等学校</w:t>
      </w:r>
      <w:r w:rsidR="00315FF1" w:rsidRPr="00315FF1">
        <w:rPr>
          <w:rFonts w:ascii="楷体_GB2312" w:eastAsia="楷体_GB2312" w:hAnsi="宋体" w:hint="eastAsia"/>
          <w:color w:val="000000"/>
          <w:sz w:val="24"/>
        </w:rPr>
        <w:t>外国语言文学类专业教学</w:t>
      </w:r>
      <w:r w:rsidR="00832C59" w:rsidRPr="00315FF1">
        <w:rPr>
          <w:rFonts w:ascii="楷体_GB2312" w:eastAsia="楷体_GB2312" w:hAnsi="宋体" w:hint="eastAsia"/>
          <w:color w:val="000000"/>
          <w:sz w:val="24"/>
        </w:rPr>
        <w:t>指导委员会</w:t>
      </w:r>
    </w:p>
    <w:p w14:paraId="06AEA3F2" w14:textId="77777777" w:rsidR="00F50E4F" w:rsidRPr="00315FF1" w:rsidRDefault="00F50E4F" w:rsidP="00315FF1">
      <w:pPr>
        <w:ind w:firstLineChars="150" w:firstLine="360"/>
        <w:rPr>
          <w:rFonts w:ascii="楷体_GB2312" w:eastAsia="楷体_GB2312" w:hAnsi="宋体"/>
          <w:color w:val="000000"/>
          <w:sz w:val="24"/>
        </w:rPr>
      </w:pPr>
      <w:r w:rsidRPr="00315FF1">
        <w:rPr>
          <w:rFonts w:ascii="楷体_GB2312" w:eastAsia="楷体_GB2312" w:hAnsi="宋体"/>
          <w:color w:val="000000"/>
          <w:sz w:val="24"/>
        </w:rPr>
        <w:t>教育部职业院校外语类专业教学指导委员会</w:t>
      </w:r>
    </w:p>
    <w:p w14:paraId="74D42AF1" w14:textId="5B4D82FF" w:rsidR="00772F56" w:rsidRPr="00315FF1" w:rsidRDefault="00772F56" w:rsidP="00315FF1">
      <w:pPr>
        <w:ind w:firstLineChars="150" w:firstLine="360"/>
        <w:rPr>
          <w:rFonts w:ascii="楷体_GB2312" w:eastAsia="楷体_GB2312" w:hAnsi="宋体"/>
          <w:color w:val="000000"/>
          <w:sz w:val="24"/>
        </w:rPr>
      </w:pPr>
      <w:r w:rsidRPr="00315FF1">
        <w:rPr>
          <w:rFonts w:ascii="楷体_GB2312" w:eastAsia="楷体_GB2312" w:hAnsi="宋体" w:hint="eastAsia"/>
          <w:color w:val="000000"/>
          <w:sz w:val="24"/>
        </w:rPr>
        <w:t>上海外语教育出版社</w:t>
      </w:r>
    </w:p>
    <w:p w14:paraId="0A8049F4" w14:textId="77777777" w:rsidR="00772F56" w:rsidRDefault="007C14B7">
      <w:pPr>
        <w:spacing w:line="360" w:lineRule="exact"/>
        <w:ind w:right="240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承办单位</w:t>
      </w:r>
    </w:p>
    <w:p w14:paraId="76A1C66A" w14:textId="77777777" w:rsidR="007C14B7" w:rsidRPr="00315FF1" w:rsidRDefault="007C14B7" w:rsidP="00E51F18">
      <w:pPr>
        <w:spacing w:line="360" w:lineRule="exact"/>
        <w:ind w:right="2400" w:firstLineChars="177" w:firstLine="425"/>
        <w:rPr>
          <w:rFonts w:ascii="楷体_GB2312" w:eastAsia="楷体_GB2312" w:hAnsi="宋体"/>
          <w:sz w:val="24"/>
        </w:rPr>
      </w:pPr>
      <w:r w:rsidRPr="00315FF1">
        <w:rPr>
          <w:rFonts w:ascii="楷体_GB2312" w:eastAsia="楷体_GB2312" w:hAnsi="宋体" w:hint="eastAsia"/>
          <w:sz w:val="24"/>
        </w:rPr>
        <w:t>河南财经政法大学</w:t>
      </w:r>
    </w:p>
    <w:p w14:paraId="3745DA3A" w14:textId="77777777" w:rsidR="008C6045" w:rsidRDefault="008C6045">
      <w:pPr>
        <w:widowControl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br w:type="page"/>
      </w:r>
    </w:p>
    <w:p w14:paraId="0DD1B785" w14:textId="77777777" w:rsidR="00772F56" w:rsidRDefault="00772F56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附件一：</w:t>
      </w:r>
    </w:p>
    <w:p w14:paraId="417A11A1" w14:textId="77777777" w:rsidR="00772F56" w:rsidRDefault="00772F56">
      <w:pPr>
        <w:jc w:val="left"/>
        <w:rPr>
          <w:rFonts w:ascii="楷体_GB2312" w:eastAsia="楷体_GB2312" w:hAnsi="宋体"/>
          <w:b/>
          <w:sz w:val="24"/>
        </w:rPr>
      </w:pPr>
    </w:p>
    <w:p w14:paraId="03031CB1" w14:textId="77777777" w:rsidR="00772F56" w:rsidRPr="00B00C16" w:rsidRDefault="00772F56">
      <w:pPr>
        <w:jc w:val="center"/>
        <w:rPr>
          <w:rFonts w:ascii="楷体_GB2312" w:eastAsia="楷体_GB2312"/>
          <w:b/>
          <w:sz w:val="30"/>
          <w:szCs w:val="30"/>
        </w:rPr>
      </w:pPr>
      <w:r w:rsidRPr="00B00C16">
        <w:rPr>
          <w:rFonts w:ascii="楷体_GB2312" w:eastAsia="楷体_GB2312" w:hAnsi="宋体" w:hint="eastAsia"/>
          <w:b/>
          <w:sz w:val="30"/>
          <w:szCs w:val="30"/>
        </w:rPr>
        <w:t>第</w:t>
      </w:r>
      <w:r w:rsidR="00934B08">
        <w:rPr>
          <w:rFonts w:ascii="楷体_GB2312" w:eastAsia="楷体_GB2312" w:hAnsi="宋体" w:hint="eastAsia"/>
          <w:b/>
          <w:sz w:val="30"/>
          <w:szCs w:val="30"/>
        </w:rPr>
        <w:t>十</w:t>
      </w:r>
      <w:r w:rsidRPr="00B00C16">
        <w:rPr>
          <w:rFonts w:ascii="楷体_GB2312" w:eastAsia="楷体_GB2312" w:hAnsi="宋体" w:hint="eastAsia"/>
          <w:b/>
          <w:sz w:val="30"/>
          <w:szCs w:val="30"/>
        </w:rPr>
        <w:t>届“外教社杯”全国高校外语教学大赛</w:t>
      </w:r>
      <w:r w:rsidR="008C6045">
        <w:rPr>
          <w:rFonts w:ascii="楷体_GB2312" w:eastAsia="楷体_GB2312" w:hAnsi="宋体" w:hint="eastAsia"/>
          <w:b/>
          <w:sz w:val="30"/>
          <w:szCs w:val="30"/>
        </w:rPr>
        <w:t>（河南赛区）</w:t>
      </w:r>
      <w:proofErr w:type="gramStart"/>
      <w:r w:rsidR="00AC154C" w:rsidRPr="00B00C16">
        <w:rPr>
          <w:rFonts w:ascii="楷体_GB2312" w:eastAsia="楷体_GB2312" w:hAnsi="宋体" w:hint="eastAsia"/>
          <w:b/>
          <w:sz w:val="30"/>
          <w:szCs w:val="30"/>
        </w:rPr>
        <w:t>微课</w:t>
      </w:r>
      <w:r w:rsidRPr="00B00C16">
        <w:rPr>
          <w:rFonts w:ascii="楷体_GB2312" w:eastAsia="楷体_GB2312" w:hAnsi="宋体" w:hint="eastAsia"/>
          <w:b/>
          <w:sz w:val="30"/>
          <w:szCs w:val="30"/>
        </w:rPr>
        <w:t>比赛</w:t>
      </w:r>
      <w:proofErr w:type="gramEnd"/>
      <w:r w:rsidRPr="00B00C16">
        <w:rPr>
          <w:rFonts w:ascii="楷体_GB2312" w:eastAsia="楷体_GB2312" w:hint="eastAsia"/>
          <w:b/>
          <w:sz w:val="30"/>
          <w:szCs w:val="30"/>
        </w:rPr>
        <w:t>参赛回执表</w:t>
      </w:r>
    </w:p>
    <w:p w14:paraId="2970658E" w14:textId="77777777" w:rsidR="00772F56" w:rsidRDefault="00772F56">
      <w:pPr>
        <w:rPr>
          <w:rFonts w:ascii="楷体_GB2312" w:eastAsia="楷体_GB2312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81"/>
        <w:gridCol w:w="1187"/>
        <w:gridCol w:w="2356"/>
        <w:gridCol w:w="1328"/>
        <w:gridCol w:w="1504"/>
      </w:tblGrid>
      <w:tr w:rsidR="00772F56" w14:paraId="2575382D" w14:textId="77777777">
        <w:trPr>
          <w:trHeight w:val="567"/>
          <w:jc w:val="center"/>
        </w:trPr>
        <w:tc>
          <w:tcPr>
            <w:tcW w:w="1242" w:type="dxa"/>
            <w:vAlign w:val="center"/>
          </w:tcPr>
          <w:p w14:paraId="57F4B55B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参赛单位</w:t>
            </w:r>
          </w:p>
        </w:tc>
        <w:tc>
          <w:tcPr>
            <w:tcW w:w="7456" w:type="dxa"/>
            <w:gridSpan w:val="5"/>
            <w:vAlign w:val="center"/>
          </w:tcPr>
          <w:p w14:paraId="61DE3A7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1F956C9B" w14:textId="77777777">
        <w:trPr>
          <w:trHeight w:val="567"/>
          <w:jc w:val="center"/>
        </w:trPr>
        <w:tc>
          <w:tcPr>
            <w:tcW w:w="1242" w:type="dxa"/>
            <w:vAlign w:val="center"/>
          </w:tcPr>
          <w:p w14:paraId="1CF8ED7E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4624" w:type="dxa"/>
            <w:gridSpan w:val="3"/>
            <w:vAlign w:val="center"/>
          </w:tcPr>
          <w:p w14:paraId="14BBB7C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0085AE8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504" w:type="dxa"/>
            <w:vAlign w:val="center"/>
          </w:tcPr>
          <w:p w14:paraId="2384253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0357EEBF" w14:textId="77777777">
        <w:trPr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14:paraId="4274345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作者信息</w:t>
            </w:r>
          </w:p>
        </w:tc>
        <w:tc>
          <w:tcPr>
            <w:tcW w:w="1081" w:type="dxa"/>
            <w:vAlign w:val="center"/>
          </w:tcPr>
          <w:p w14:paraId="7F07B384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657EDE5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356" w:type="dxa"/>
            <w:vAlign w:val="center"/>
          </w:tcPr>
          <w:p w14:paraId="4F258919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部门及职位职称</w:t>
            </w:r>
          </w:p>
        </w:tc>
        <w:tc>
          <w:tcPr>
            <w:tcW w:w="1328" w:type="dxa"/>
            <w:vAlign w:val="center"/>
          </w:tcPr>
          <w:p w14:paraId="6E0972D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504" w:type="dxa"/>
            <w:vAlign w:val="center"/>
          </w:tcPr>
          <w:p w14:paraId="7B86F45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</w:tr>
      <w:tr w:rsidR="00772F56" w14:paraId="594996A0" w14:textId="7777777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14:paraId="5F6EB9B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5D7F21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187" w:type="dxa"/>
            <w:vAlign w:val="center"/>
          </w:tcPr>
          <w:p w14:paraId="386EDD7B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 w14:paraId="103386F6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23CD459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14F36A8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689E015F" w14:textId="7777777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14:paraId="7724681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4AB93C4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14:paraId="3F4948A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参与</w:t>
            </w:r>
          </w:p>
          <w:p w14:paraId="7974191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人员</w:t>
            </w:r>
          </w:p>
        </w:tc>
        <w:tc>
          <w:tcPr>
            <w:tcW w:w="1187" w:type="dxa"/>
            <w:vAlign w:val="center"/>
          </w:tcPr>
          <w:p w14:paraId="75F4321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 w14:paraId="3432A45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15D7DE4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1575F0A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7CE79D7E" w14:textId="7777777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14:paraId="10A7770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038DEF09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7717D52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 w14:paraId="685A264B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57BEA54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5DD9859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38FAAF83" w14:textId="7777777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14:paraId="5C91D339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616113A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643B3D9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 w14:paraId="4FB5A5F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06ADAB3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4F8EEBD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5E77260C" w14:textId="7777777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14:paraId="042BF99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26134796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4CAE19A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6" w:type="dxa"/>
            <w:vAlign w:val="center"/>
          </w:tcPr>
          <w:p w14:paraId="4E1A5B6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643077EB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327570D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14:paraId="1BFB85CF" w14:textId="77777777" w:rsidR="00772F56" w:rsidRDefault="00772F56"/>
    <w:p w14:paraId="1B491BCF" w14:textId="77777777" w:rsidR="00772F56" w:rsidRDefault="00772F56"/>
    <w:p w14:paraId="5EBCA439" w14:textId="77777777" w:rsidR="00772F56" w:rsidRDefault="00772F56"/>
    <w:p w14:paraId="05F4F840" w14:textId="77777777" w:rsidR="00536A7F" w:rsidRDefault="00536A7F"/>
    <w:p w14:paraId="21E4650D" w14:textId="77777777" w:rsidR="00536A7F" w:rsidRDefault="00536A7F"/>
    <w:p w14:paraId="5205673B" w14:textId="77777777" w:rsidR="00772F56" w:rsidRDefault="00536A7F">
      <w:r>
        <w:rPr>
          <w:rFonts w:hint="eastAsia"/>
        </w:rPr>
        <w:t>学校教务部门盖章：外语学院（系、部）盖章：</w:t>
      </w:r>
    </w:p>
    <w:p w14:paraId="34563586" w14:textId="77777777" w:rsidR="00772F56" w:rsidRDefault="00772F56"/>
    <w:p w14:paraId="6A502F84" w14:textId="77777777" w:rsidR="00772F56" w:rsidRDefault="00772F56"/>
    <w:p w14:paraId="213BD2FE" w14:textId="77777777" w:rsidR="00772F56" w:rsidRDefault="00772F56"/>
    <w:p w14:paraId="0F1A0D4E" w14:textId="77777777" w:rsidR="00772F56" w:rsidRDefault="00772F56"/>
    <w:p w14:paraId="757D1132" w14:textId="77777777" w:rsidR="00772F56" w:rsidRDefault="00772F56"/>
    <w:p w14:paraId="5A099D47" w14:textId="77777777" w:rsidR="00772F56" w:rsidRDefault="00772F56"/>
    <w:p w14:paraId="3DE39F35" w14:textId="77777777" w:rsidR="00772F56" w:rsidRDefault="00772F56"/>
    <w:p w14:paraId="605F9C1A" w14:textId="77777777" w:rsidR="00772F56" w:rsidRDefault="00772F56"/>
    <w:p w14:paraId="4EF48835" w14:textId="77777777" w:rsidR="00772F56" w:rsidRDefault="00772F56"/>
    <w:p w14:paraId="161A2F46" w14:textId="77777777" w:rsidR="00772F56" w:rsidRDefault="00772F56"/>
    <w:p w14:paraId="059457FD" w14:textId="77777777" w:rsidR="00772F56" w:rsidRDefault="00772F56"/>
    <w:p w14:paraId="27004A4C" w14:textId="77777777" w:rsidR="00772F56" w:rsidRDefault="00772F56"/>
    <w:p w14:paraId="512F00BA" w14:textId="77777777" w:rsidR="00772F56" w:rsidRDefault="00772F56"/>
    <w:p w14:paraId="133BC57A" w14:textId="77777777" w:rsidR="00772F56" w:rsidRDefault="00772F56"/>
    <w:p w14:paraId="77138DFE" w14:textId="77777777" w:rsidR="00772F56" w:rsidRDefault="00772F56"/>
    <w:p w14:paraId="443B3DB6" w14:textId="77777777" w:rsidR="00772F56" w:rsidRDefault="00772F56"/>
    <w:p w14:paraId="2FBB5373" w14:textId="77777777" w:rsidR="00772F56" w:rsidRDefault="00772F56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附件二：</w:t>
      </w:r>
    </w:p>
    <w:p w14:paraId="407D1E92" w14:textId="77777777" w:rsidR="00772F56" w:rsidRDefault="00772F56">
      <w:pPr>
        <w:rPr>
          <w:rFonts w:ascii="楷体_GB2312" w:eastAsia="楷体_GB2312" w:hAnsi="宋体"/>
          <w:b/>
          <w:sz w:val="24"/>
        </w:rPr>
      </w:pPr>
    </w:p>
    <w:p w14:paraId="1B0A9EEF" w14:textId="77777777" w:rsidR="00772F56" w:rsidRPr="004817C7" w:rsidRDefault="00772F56">
      <w:pPr>
        <w:jc w:val="center"/>
        <w:rPr>
          <w:rFonts w:ascii="楷体_GB2312" w:eastAsia="楷体_GB2312"/>
          <w:b/>
          <w:sz w:val="32"/>
          <w:szCs w:val="32"/>
        </w:rPr>
      </w:pPr>
      <w:r w:rsidRPr="004817C7">
        <w:rPr>
          <w:rFonts w:ascii="楷体_GB2312" w:eastAsia="楷体_GB2312" w:hAnsi="宋体" w:hint="eastAsia"/>
          <w:b/>
          <w:sz w:val="32"/>
          <w:szCs w:val="32"/>
        </w:rPr>
        <w:t>第</w:t>
      </w:r>
      <w:r w:rsidR="00934B08">
        <w:rPr>
          <w:rFonts w:ascii="楷体_GB2312" w:eastAsia="楷体_GB2312" w:hAnsi="宋体" w:hint="eastAsia"/>
          <w:b/>
          <w:sz w:val="32"/>
          <w:szCs w:val="32"/>
        </w:rPr>
        <w:t>十</w:t>
      </w:r>
      <w:r w:rsidRPr="004817C7">
        <w:rPr>
          <w:rFonts w:ascii="楷体_GB2312" w:eastAsia="楷体_GB2312" w:hAnsi="宋体" w:hint="eastAsia"/>
          <w:b/>
          <w:sz w:val="32"/>
          <w:szCs w:val="32"/>
        </w:rPr>
        <w:t>届“外教社杯”全国高校外语教学大赛</w:t>
      </w:r>
      <w:r w:rsidR="008C6045">
        <w:rPr>
          <w:rFonts w:ascii="楷体_GB2312" w:eastAsia="楷体_GB2312" w:hAnsi="宋体" w:hint="eastAsia"/>
          <w:b/>
          <w:sz w:val="32"/>
          <w:szCs w:val="32"/>
        </w:rPr>
        <w:t>（河南赛区）</w:t>
      </w:r>
      <w:proofErr w:type="gramStart"/>
      <w:r w:rsidR="006F5270" w:rsidRPr="004817C7">
        <w:rPr>
          <w:rFonts w:ascii="楷体_GB2312" w:eastAsia="楷体_GB2312" w:hAnsi="宋体" w:hint="eastAsia"/>
          <w:b/>
          <w:sz w:val="32"/>
          <w:szCs w:val="32"/>
        </w:rPr>
        <w:t>微课</w:t>
      </w:r>
      <w:r w:rsidRPr="004817C7">
        <w:rPr>
          <w:rFonts w:ascii="楷体_GB2312" w:eastAsia="楷体_GB2312" w:hAnsi="宋体" w:hint="eastAsia"/>
          <w:b/>
          <w:sz w:val="32"/>
          <w:szCs w:val="32"/>
        </w:rPr>
        <w:t>比赛</w:t>
      </w:r>
      <w:proofErr w:type="gramEnd"/>
      <w:r w:rsidRPr="004817C7">
        <w:rPr>
          <w:rFonts w:ascii="楷体_GB2312" w:eastAsia="楷体_GB2312" w:hint="eastAsia"/>
          <w:b/>
          <w:sz w:val="32"/>
          <w:szCs w:val="32"/>
        </w:rPr>
        <w:t>作品设计说明</w:t>
      </w:r>
    </w:p>
    <w:p w14:paraId="017FECC7" w14:textId="77777777" w:rsidR="00772F56" w:rsidRDefault="00772F56">
      <w:pPr>
        <w:rPr>
          <w:rFonts w:ascii="楷体_GB2312" w:eastAsia="楷体_GB2312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560"/>
        <w:gridCol w:w="1134"/>
        <w:gridCol w:w="1984"/>
        <w:gridCol w:w="1336"/>
        <w:gridCol w:w="1499"/>
      </w:tblGrid>
      <w:tr w:rsidR="00772F56" w14:paraId="7AC502B8" w14:textId="77777777">
        <w:trPr>
          <w:trHeight w:val="454"/>
          <w:jc w:val="center"/>
        </w:trPr>
        <w:tc>
          <w:tcPr>
            <w:tcW w:w="9041" w:type="dxa"/>
            <w:gridSpan w:val="6"/>
            <w:vAlign w:val="center"/>
          </w:tcPr>
          <w:p w14:paraId="23AB3961" w14:textId="77777777" w:rsidR="00772F56" w:rsidRPr="004817C7" w:rsidRDefault="006F5270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 w:rsidRPr="004817C7">
              <w:rPr>
                <w:rFonts w:ascii="楷体_GB2312" w:eastAsia="楷体_GB2312" w:hint="eastAsia"/>
                <w:b/>
                <w:sz w:val="30"/>
                <w:szCs w:val="30"/>
              </w:rPr>
              <w:t>参赛人员</w:t>
            </w:r>
            <w:r w:rsidR="00772F56" w:rsidRPr="004817C7">
              <w:rPr>
                <w:rFonts w:ascii="楷体_GB2312" w:eastAsia="楷体_GB2312" w:hint="eastAsia"/>
                <w:b/>
                <w:sz w:val="30"/>
                <w:szCs w:val="30"/>
              </w:rPr>
              <w:t>基本信息</w:t>
            </w:r>
          </w:p>
        </w:tc>
      </w:tr>
      <w:tr w:rsidR="00772F56" w14:paraId="7299D84C" w14:textId="77777777">
        <w:trPr>
          <w:trHeight w:val="454"/>
          <w:jc w:val="center"/>
        </w:trPr>
        <w:tc>
          <w:tcPr>
            <w:tcW w:w="1528" w:type="dxa"/>
            <w:vAlign w:val="center"/>
          </w:tcPr>
          <w:p w14:paraId="7306594B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参赛单位</w:t>
            </w:r>
          </w:p>
        </w:tc>
        <w:tc>
          <w:tcPr>
            <w:tcW w:w="7513" w:type="dxa"/>
            <w:gridSpan w:val="5"/>
            <w:vAlign w:val="center"/>
          </w:tcPr>
          <w:p w14:paraId="559C91FF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5EC38774" w14:textId="77777777">
        <w:trPr>
          <w:trHeight w:val="454"/>
          <w:jc w:val="center"/>
        </w:trPr>
        <w:tc>
          <w:tcPr>
            <w:tcW w:w="1528" w:type="dxa"/>
            <w:vAlign w:val="center"/>
          </w:tcPr>
          <w:p w14:paraId="130BD4B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 w14:paraId="47EB788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2F7B679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499" w:type="dxa"/>
            <w:vAlign w:val="center"/>
          </w:tcPr>
          <w:p w14:paraId="2C41436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15C1B53D" w14:textId="77777777">
        <w:trPr>
          <w:trHeight w:val="454"/>
          <w:jc w:val="center"/>
        </w:trPr>
        <w:tc>
          <w:tcPr>
            <w:tcW w:w="1528" w:type="dxa"/>
            <w:vMerge w:val="restart"/>
            <w:vAlign w:val="center"/>
          </w:tcPr>
          <w:p w14:paraId="0E30607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作者信息</w:t>
            </w:r>
          </w:p>
        </w:tc>
        <w:tc>
          <w:tcPr>
            <w:tcW w:w="1560" w:type="dxa"/>
            <w:vAlign w:val="center"/>
          </w:tcPr>
          <w:p w14:paraId="70F130E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ED39C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7ACE3B84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部门及职位职称</w:t>
            </w:r>
          </w:p>
        </w:tc>
        <w:tc>
          <w:tcPr>
            <w:tcW w:w="1336" w:type="dxa"/>
            <w:vAlign w:val="center"/>
          </w:tcPr>
          <w:p w14:paraId="54CE280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499" w:type="dxa"/>
            <w:vAlign w:val="center"/>
          </w:tcPr>
          <w:p w14:paraId="03E2256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</w:tr>
      <w:tr w:rsidR="00772F56" w14:paraId="793490F8" w14:textId="77777777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14:paraId="4352B05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42CE0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项目负责人</w:t>
            </w:r>
          </w:p>
        </w:tc>
        <w:tc>
          <w:tcPr>
            <w:tcW w:w="1134" w:type="dxa"/>
            <w:vAlign w:val="center"/>
          </w:tcPr>
          <w:p w14:paraId="5BE6714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958ED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2E96596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58EF8E5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2AECDEC6" w14:textId="77777777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14:paraId="70AA737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1CF30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14:paraId="2FA50A9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参与</w:t>
            </w:r>
          </w:p>
          <w:p w14:paraId="69935C8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人员</w:t>
            </w:r>
          </w:p>
        </w:tc>
        <w:tc>
          <w:tcPr>
            <w:tcW w:w="1134" w:type="dxa"/>
            <w:vAlign w:val="center"/>
          </w:tcPr>
          <w:p w14:paraId="5550960E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99851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0F9342F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1F7D748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1808BA1B" w14:textId="77777777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14:paraId="5C2B297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EE1DA3E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7E88F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584850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43DAF8D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4288E01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46934CCD" w14:textId="77777777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14:paraId="21D84DB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229356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F2697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C3D04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321ABF9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4734905E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3BBC0203" w14:textId="77777777">
        <w:trPr>
          <w:trHeight w:val="454"/>
          <w:jc w:val="center"/>
        </w:trPr>
        <w:tc>
          <w:tcPr>
            <w:tcW w:w="1528" w:type="dxa"/>
            <w:vMerge/>
            <w:vAlign w:val="center"/>
          </w:tcPr>
          <w:p w14:paraId="1BF6287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7B4ED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8BB63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0DA3359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vAlign w:val="center"/>
          </w:tcPr>
          <w:p w14:paraId="6DF0AF3A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457F325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18736082" w14:textId="77777777">
        <w:trPr>
          <w:trHeight w:val="397"/>
          <w:jc w:val="center"/>
        </w:trPr>
        <w:tc>
          <w:tcPr>
            <w:tcW w:w="9041" w:type="dxa"/>
            <w:gridSpan w:val="6"/>
            <w:vAlign w:val="center"/>
          </w:tcPr>
          <w:p w14:paraId="36A5F9F8" w14:textId="77777777" w:rsidR="00772F56" w:rsidRPr="004817C7" w:rsidRDefault="006F5270"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proofErr w:type="gramStart"/>
            <w:r w:rsidRPr="004817C7">
              <w:rPr>
                <w:rFonts w:ascii="楷体_GB2312" w:eastAsia="楷体_GB2312" w:hint="eastAsia"/>
                <w:b/>
                <w:sz w:val="30"/>
                <w:szCs w:val="30"/>
              </w:rPr>
              <w:t>微课</w:t>
            </w:r>
            <w:r w:rsidR="00772F56" w:rsidRPr="004817C7">
              <w:rPr>
                <w:rFonts w:ascii="楷体_GB2312" w:eastAsia="楷体_GB2312" w:hint="eastAsia"/>
                <w:b/>
                <w:sz w:val="30"/>
                <w:szCs w:val="30"/>
              </w:rPr>
              <w:t>介绍</w:t>
            </w:r>
            <w:proofErr w:type="gramEnd"/>
          </w:p>
        </w:tc>
      </w:tr>
      <w:tr w:rsidR="004817C7" w14:paraId="34B82E2B" w14:textId="77777777" w:rsidTr="00B24570">
        <w:trPr>
          <w:trHeight w:val="708"/>
          <w:jc w:val="center"/>
        </w:trPr>
        <w:tc>
          <w:tcPr>
            <w:tcW w:w="1528" w:type="dxa"/>
            <w:vAlign w:val="center"/>
          </w:tcPr>
          <w:p w14:paraId="1D4A24A9" w14:textId="77777777" w:rsidR="004817C7" w:rsidRDefault="004817C7" w:rsidP="00B24570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微课名称</w:t>
            </w:r>
            <w:proofErr w:type="gramEnd"/>
          </w:p>
        </w:tc>
        <w:tc>
          <w:tcPr>
            <w:tcW w:w="7513" w:type="dxa"/>
            <w:gridSpan w:val="5"/>
            <w:vAlign w:val="center"/>
          </w:tcPr>
          <w:p w14:paraId="406D1B2C" w14:textId="77777777" w:rsidR="004817C7" w:rsidRDefault="004817C7" w:rsidP="00B2457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817C7" w14:paraId="6D1A553B" w14:textId="77777777" w:rsidTr="006F5270">
        <w:trPr>
          <w:trHeight w:val="786"/>
          <w:jc w:val="center"/>
        </w:trPr>
        <w:tc>
          <w:tcPr>
            <w:tcW w:w="1528" w:type="dxa"/>
            <w:vAlign w:val="center"/>
          </w:tcPr>
          <w:p w14:paraId="18CFF087" w14:textId="77777777" w:rsidR="004817C7" w:rsidRDefault="004817C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对应教材名称</w:t>
            </w:r>
          </w:p>
        </w:tc>
        <w:tc>
          <w:tcPr>
            <w:tcW w:w="7513" w:type="dxa"/>
            <w:gridSpan w:val="5"/>
            <w:vAlign w:val="center"/>
          </w:tcPr>
          <w:p w14:paraId="7C4B3AC3" w14:textId="77777777" w:rsidR="004817C7" w:rsidRDefault="004817C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5270" w14:paraId="0F363028" w14:textId="77777777" w:rsidTr="006F5270">
        <w:trPr>
          <w:trHeight w:val="698"/>
          <w:jc w:val="center"/>
        </w:trPr>
        <w:tc>
          <w:tcPr>
            <w:tcW w:w="1528" w:type="dxa"/>
            <w:vAlign w:val="center"/>
          </w:tcPr>
          <w:p w14:paraId="2644A528" w14:textId="77777777" w:rsidR="006F5270" w:rsidRDefault="004817C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对应</w:t>
            </w:r>
            <w:r w:rsidR="006F5270">
              <w:rPr>
                <w:rFonts w:ascii="楷体_GB2312" w:eastAsia="楷体_GB2312" w:hint="eastAsia"/>
                <w:sz w:val="24"/>
              </w:rPr>
              <w:t>教学单元</w:t>
            </w:r>
            <w:r>
              <w:rPr>
                <w:rFonts w:ascii="楷体_GB2312" w:eastAsia="楷体_GB2312" w:hint="eastAsia"/>
                <w:sz w:val="24"/>
              </w:rPr>
              <w:t>及名称</w:t>
            </w:r>
          </w:p>
        </w:tc>
        <w:tc>
          <w:tcPr>
            <w:tcW w:w="7513" w:type="dxa"/>
            <w:gridSpan w:val="5"/>
            <w:vAlign w:val="center"/>
          </w:tcPr>
          <w:p w14:paraId="3280B896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5270" w14:paraId="1AD16BB0" w14:textId="77777777">
        <w:trPr>
          <w:trHeight w:val="340"/>
          <w:jc w:val="center"/>
        </w:trPr>
        <w:tc>
          <w:tcPr>
            <w:tcW w:w="1528" w:type="dxa"/>
            <w:vAlign w:val="center"/>
          </w:tcPr>
          <w:p w14:paraId="2CE223F5" w14:textId="77777777" w:rsidR="006F5270" w:rsidRDefault="006F5270" w:rsidP="006F527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教学任务</w:t>
            </w:r>
          </w:p>
          <w:p w14:paraId="7A8A3508" w14:textId="77777777" w:rsidR="006F5270" w:rsidRDefault="006F5270" w:rsidP="006F527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及目的</w:t>
            </w:r>
          </w:p>
        </w:tc>
        <w:tc>
          <w:tcPr>
            <w:tcW w:w="7513" w:type="dxa"/>
            <w:gridSpan w:val="5"/>
            <w:vAlign w:val="center"/>
          </w:tcPr>
          <w:p w14:paraId="23217B9A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8F9AFC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E399FCB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3B41E50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0FFBCEAA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A33FCF0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77B7155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5B7A42A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121DABD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73936B56" w14:textId="77777777">
        <w:trPr>
          <w:trHeight w:val="340"/>
          <w:jc w:val="center"/>
        </w:trPr>
        <w:tc>
          <w:tcPr>
            <w:tcW w:w="1528" w:type="dxa"/>
            <w:vAlign w:val="center"/>
          </w:tcPr>
          <w:p w14:paraId="6F1D0F6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教学设计</w:t>
            </w:r>
          </w:p>
        </w:tc>
        <w:tc>
          <w:tcPr>
            <w:tcW w:w="7513" w:type="dxa"/>
            <w:gridSpan w:val="5"/>
            <w:vAlign w:val="center"/>
          </w:tcPr>
          <w:p w14:paraId="48E50C2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160F37D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0DEE60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22ADAE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11DAE23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0AAE27BF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37723F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826CD0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0C79A273" w14:textId="77777777" w:rsidTr="004817C7">
        <w:trPr>
          <w:trHeight w:val="3323"/>
          <w:jc w:val="center"/>
        </w:trPr>
        <w:tc>
          <w:tcPr>
            <w:tcW w:w="1528" w:type="dxa"/>
            <w:vAlign w:val="center"/>
          </w:tcPr>
          <w:p w14:paraId="7989C97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主要特色</w:t>
            </w:r>
          </w:p>
          <w:p w14:paraId="3603950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与创新</w:t>
            </w:r>
          </w:p>
        </w:tc>
        <w:tc>
          <w:tcPr>
            <w:tcW w:w="7513" w:type="dxa"/>
            <w:gridSpan w:val="5"/>
            <w:vAlign w:val="center"/>
          </w:tcPr>
          <w:p w14:paraId="4278240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160BD4A7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EE9BA8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7A6695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234E2C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37AD098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39A10C32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25D9DBF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F56" w14:paraId="1914880B" w14:textId="77777777">
        <w:trPr>
          <w:trHeight w:val="340"/>
          <w:jc w:val="center"/>
        </w:trPr>
        <w:tc>
          <w:tcPr>
            <w:tcW w:w="1528" w:type="dxa"/>
            <w:vAlign w:val="center"/>
          </w:tcPr>
          <w:p w14:paraId="3159C535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引用素材</w:t>
            </w:r>
          </w:p>
          <w:p w14:paraId="5BEF5B44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来源说明</w:t>
            </w:r>
          </w:p>
        </w:tc>
        <w:tc>
          <w:tcPr>
            <w:tcW w:w="7513" w:type="dxa"/>
            <w:gridSpan w:val="5"/>
            <w:vAlign w:val="center"/>
          </w:tcPr>
          <w:p w14:paraId="088D37D1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CA306EC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054D55D8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02E2E53D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580F740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F9A44E4" w14:textId="77777777" w:rsidR="006F5270" w:rsidRDefault="006F5270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6C51CC39" w14:textId="77777777" w:rsidR="00772F56" w:rsidRDefault="00772F5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14:paraId="43B3BFAC" w14:textId="77777777" w:rsidR="00772F56" w:rsidRDefault="00772F56">
      <w:pPr>
        <w:spacing w:line="360" w:lineRule="exact"/>
        <w:ind w:right="2400"/>
        <w:rPr>
          <w:rFonts w:ascii="楷体_GB2312" w:eastAsia="楷体_GB2312" w:hAnsi="宋体"/>
          <w:sz w:val="24"/>
        </w:rPr>
      </w:pPr>
    </w:p>
    <w:sectPr w:rsidR="00772F56" w:rsidSect="009904BE">
      <w:footerReference w:type="even" r:id="rId9"/>
      <w:footerReference w:type="default" r:id="rId10"/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7ADC81" w15:done="0"/>
  <w15:commentEx w15:paraId="6B6A0618" w15:done="0"/>
  <w15:commentEx w15:paraId="5D78C0A0" w15:done="0"/>
  <w15:commentEx w15:paraId="7C82A857" w15:done="0"/>
  <w15:commentEx w15:paraId="3B81193A" w15:done="0"/>
  <w15:commentEx w15:paraId="62B197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ADC81" w16cid:durableId="207BEE36"/>
  <w16cid:commentId w16cid:paraId="6B6A0618" w16cid:durableId="207BEE37"/>
  <w16cid:commentId w16cid:paraId="5D78C0A0" w16cid:durableId="207BEE38"/>
  <w16cid:commentId w16cid:paraId="7C82A857" w16cid:durableId="207BEE39"/>
  <w16cid:commentId w16cid:paraId="3B81193A" w16cid:durableId="207BEE3A"/>
  <w16cid:commentId w16cid:paraId="62B19737" w16cid:durableId="207BEE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2298" w14:textId="77777777" w:rsidR="00692E8A" w:rsidRDefault="00692E8A">
      <w:r>
        <w:separator/>
      </w:r>
    </w:p>
  </w:endnote>
  <w:endnote w:type="continuationSeparator" w:id="0">
    <w:p w14:paraId="09EC509F" w14:textId="77777777" w:rsidR="00692E8A" w:rsidRDefault="006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新宋体-18030">
    <w:charset w:val="86"/>
    <w:family w:val="auto"/>
    <w:pitch w:val="default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666E" w14:textId="77777777" w:rsidR="00772F56" w:rsidRDefault="0076694A">
    <w:pPr>
      <w:pStyle w:val="a4"/>
      <w:framePr w:h="0" w:wrap="around" w:vAnchor="text" w:hAnchor="margin" w:xAlign="right" w:y="1"/>
      <w:rPr>
        <w:rStyle w:val="1"/>
      </w:rPr>
    </w:pPr>
    <w:r>
      <w:fldChar w:fldCharType="begin"/>
    </w:r>
    <w:r w:rsidR="00772F56">
      <w:rPr>
        <w:rStyle w:val="1"/>
      </w:rPr>
      <w:instrText xml:space="preserve">PAGE  </w:instrText>
    </w:r>
    <w:r>
      <w:fldChar w:fldCharType="end"/>
    </w:r>
  </w:p>
  <w:p w14:paraId="5A6F666C" w14:textId="77777777" w:rsidR="00772F56" w:rsidRDefault="00772F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BC02" w14:textId="77777777" w:rsidR="00772F56" w:rsidRDefault="0076694A">
    <w:pPr>
      <w:pStyle w:val="a4"/>
      <w:jc w:val="center"/>
    </w:pPr>
    <w:r>
      <w:fldChar w:fldCharType="begin"/>
    </w:r>
    <w:r w:rsidR="00764DBB">
      <w:instrText xml:space="preserve"> PAGE   \* MERGEFORMAT </w:instrText>
    </w:r>
    <w:r>
      <w:fldChar w:fldCharType="separate"/>
    </w:r>
    <w:r w:rsidR="00CF2FE4" w:rsidRPr="00CF2FE4">
      <w:rPr>
        <w:noProof/>
        <w:lang w:val="zh-CN"/>
      </w:rPr>
      <w:t>6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C8B4" w14:textId="77777777" w:rsidR="00692E8A" w:rsidRDefault="00692E8A">
      <w:r>
        <w:separator/>
      </w:r>
    </w:p>
  </w:footnote>
  <w:footnote w:type="continuationSeparator" w:id="0">
    <w:p w14:paraId="1218D25D" w14:textId="77777777" w:rsidR="00692E8A" w:rsidRDefault="0069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000000B"/>
    <w:multiLevelType w:val="multilevel"/>
    <w:tmpl w:val="A86CA9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D"/>
    <w:multiLevelType w:val="multilevel"/>
    <w:tmpl w:val="72E40906"/>
    <w:lvl w:ilvl="0">
      <w:start w:val="1"/>
      <w:numFmt w:val="decimal"/>
      <w:lvlText w:val="%1."/>
      <w:lvlJc w:val="left"/>
      <w:pPr>
        <w:ind w:left="340" w:firstLine="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">
    <w:nsid w:val="0000000E"/>
    <w:multiLevelType w:val="multilevel"/>
    <w:tmpl w:val="3B326066"/>
    <w:lvl w:ilvl="0">
      <w:start w:val="1"/>
      <w:numFmt w:val="decimal"/>
      <w:lvlText w:val="%1)"/>
      <w:lvlJc w:val="left"/>
      <w:pPr>
        <w:ind w:left="84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0"/>
    <w:multiLevelType w:val="multilevel"/>
    <w:tmpl w:val="C26E7F5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41274C0"/>
    <w:multiLevelType w:val="hybridMultilevel"/>
    <w:tmpl w:val="72A6B96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9">
    <w:nsid w:val="3B5C656B"/>
    <w:multiLevelType w:val="hybridMultilevel"/>
    <w:tmpl w:val="A3D6BDA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E06576A"/>
    <w:multiLevelType w:val="hybridMultilevel"/>
    <w:tmpl w:val="98CE7D1E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1">
    <w:nsid w:val="6D896762"/>
    <w:multiLevelType w:val="hybridMultilevel"/>
    <w:tmpl w:val="D4929966"/>
    <w:lvl w:ilvl="0" w:tplc="E2289C54">
      <w:start w:val="1"/>
      <w:numFmt w:val="japaneseCounting"/>
      <w:lvlText w:val="（%1）"/>
      <w:lvlJc w:val="left"/>
      <w:pPr>
        <w:ind w:left="1126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2">
    <w:nsid w:val="6EFA3F77"/>
    <w:multiLevelType w:val="hybridMultilevel"/>
    <w:tmpl w:val="0CD20F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7AE27E8D"/>
    <w:multiLevelType w:val="hybridMultilevel"/>
    <w:tmpl w:val="82880BA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CB"/>
    <w:rsid w:val="0000727A"/>
    <w:rsid w:val="000204DA"/>
    <w:rsid w:val="000242A2"/>
    <w:rsid w:val="00025F74"/>
    <w:rsid w:val="00035B03"/>
    <w:rsid w:val="00060D11"/>
    <w:rsid w:val="00064B62"/>
    <w:rsid w:val="00067079"/>
    <w:rsid w:val="000737E3"/>
    <w:rsid w:val="00081EC5"/>
    <w:rsid w:val="0009409E"/>
    <w:rsid w:val="000A1C97"/>
    <w:rsid w:val="000C3020"/>
    <w:rsid w:val="000F589E"/>
    <w:rsid w:val="001013EC"/>
    <w:rsid w:val="00106545"/>
    <w:rsid w:val="00117194"/>
    <w:rsid w:val="001227F6"/>
    <w:rsid w:val="00130E98"/>
    <w:rsid w:val="00133AA5"/>
    <w:rsid w:val="00151F51"/>
    <w:rsid w:val="001522F7"/>
    <w:rsid w:val="00167D2F"/>
    <w:rsid w:val="00172A27"/>
    <w:rsid w:val="00173B9F"/>
    <w:rsid w:val="00175222"/>
    <w:rsid w:val="00194331"/>
    <w:rsid w:val="001B28A3"/>
    <w:rsid w:val="001C242E"/>
    <w:rsid w:val="001D57A3"/>
    <w:rsid w:val="00253D77"/>
    <w:rsid w:val="00256E02"/>
    <w:rsid w:val="00260D97"/>
    <w:rsid w:val="0026589B"/>
    <w:rsid w:val="0026790D"/>
    <w:rsid w:val="002B12E6"/>
    <w:rsid w:val="002B5702"/>
    <w:rsid w:val="00300614"/>
    <w:rsid w:val="00303B9A"/>
    <w:rsid w:val="003117D7"/>
    <w:rsid w:val="00315FF1"/>
    <w:rsid w:val="003301DD"/>
    <w:rsid w:val="00333757"/>
    <w:rsid w:val="00335CD5"/>
    <w:rsid w:val="003C280F"/>
    <w:rsid w:val="003C76D1"/>
    <w:rsid w:val="003D4F56"/>
    <w:rsid w:val="003E49FB"/>
    <w:rsid w:val="00414AAD"/>
    <w:rsid w:val="00421B08"/>
    <w:rsid w:val="00423CD5"/>
    <w:rsid w:val="00435BF2"/>
    <w:rsid w:val="00453D76"/>
    <w:rsid w:val="00463D16"/>
    <w:rsid w:val="004817C7"/>
    <w:rsid w:val="00492837"/>
    <w:rsid w:val="0049797F"/>
    <w:rsid w:val="004A13D1"/>
    <w:rsid w:val="004A62F4"/>
    <w:rsid w:val="004B0EB9"/>
    <w:rsid w:val="004B7CD1"/>
    <w:rsid w:val="004B7EF3"/>
    <w:rsid w:val="004D09B0"/>
    <w:rsid w:val="005069AD"/>
    <w:rsid w:val="0053239E"/>
    <w:rsid w:val="00536A7F"/>
    <w:rsid w:val="0054214C"/>
    <w:rsid w:val="0055571E"/>
    <w:rsid w:val="005D610C"/>
    <w:rsid w:val="005E2142"/>
    <w:rsid w:val="0060025B"/>
    <w:rsid w:val="00621CF1"/>
    <w:rsid w:val="00625D28"/>
    <w:rsid w:val="00682F7C"/>
    <w:rsid w:val="00692E8A"/>
    <w:rsid w:val="00693062"/>
    <w:rsid w:val="006E1750"/>
    <w:rsid w:val="006E1B9C"/>
    <w:rsid w:val="006E6C96"/>
    <w:rsid w:val="006F5270"/>
    <w:rsid w:val="00700066"/>
    <w:rsid w:val="00706EFB"/>
    <w:rsid w:val="00727BCA"/>
    <w:rsid w:val="00753129"/>
    <w:rsid w:val="00754AFE"/>
    <w:rsid w:val="00762878"/>
    <w:rsid w:val="00764DBB"/>
    <w:rsid w:val="0076694A"/>
    <w:rsid w:val="00772F56"/>
    <w:rsid w:val="007749B9"/>
    <w:rsid w:val="00782FA7"/>
    <w:rsid w:val="007C14B7"/>
    <w:rsid w:val="007D2121"/>
    <w:rsid w:val="00832C59"/>
    <w:rsid w:val="008439AE"/>
    <w:rsid w:val="00884C50"/>
    <w:rsid w:val="00890651"/>
    <w:rsid w:val="008A05F1"/>
    <w:rsid w:val="008C6045"/>
    <w:rsid w:val="008D13FF"/>
    <w:rsid w:val="008D1C8F"/>
    <w:rsid w:val="008F29A7"/>
    <w:rsid w:val="008F4CBC"/>
    <w:rsid w:val="009258BA"/>
    <w:rsid w:val="00934B08"/>
    <w:rsid w:val="00936603"/>
    <w:rsid w:val="009450E5"/>
    <w:rsid w:val="00950B1A"/>
    <w:rsid w:val="00967EDA"/>
    <w:rsid w:val="0099016D"/>
    <w:rsid w:val="009904BE"/>
    <w:rsid w:val="009D7C77"/>
    <w:rsid w:val="009E3F4C"/>
    <w:rsid w:val="00A12437"/>
    <w:rsid w:val="00A12B1F"/>
    <w:rsid w:val="00A25305"/>
    <w:rsid w:val="00A324BD"/>
    <w:rsid w:val="00A712D2"/>
    <w:rsid w:val="00AA182C"/>
    <w:rsid w:val="00AA694B"/>
    <w:rsid w:val="00AB46FB"/>
    <w:rsid w:val="00AC154C"/>
    <w:rsid w:val="00AD27DF"/>
    <w:rsid w:val="00AF14D7"/>
    <w:rsid w:val="00AF56D1"/>
    <w:rsid w:val="00B00C16"/>
    <w:rsid w:val="00B0387F"/>
    <w:rsid w:val="00B24570"/>
    <w:rsid w:val="00B66F4B"/>
    <w:rsid w:val="00B76576"/>
    <w:rsid w:val="00BA0C3D"/>
    <w:rsid w:val="00BB6FC8"/>
    <w:rsid w:val="00BC66D7"/>
    <w:rsid w:val="00BD6018"/>
    <w:rsid w:val="00C03A0C"/>
    <w:rsid w:val="00C12CCA"/>
    <w:rsid w:val="00C13642"/>
    <w:rsid w:val="00C14BF3"/>
    <w:rsid w:val="00C150C1"/>
    <w:rsid w:val="00C32F62"/>
    <w:rsid w:val="00C476BB"/>
    <w:rsid w:val="00C84638"/>
    <w:rsid w:val="00C95F83"/>
    <w:rsid w:val="00CA3F8C"/>
    <w:rsid w:val="00CA678F"/>
    <w:rsid w:val="00CC0BAB"/>
    <w:rsid w:val="00CC20C5"/>
    <w:rsid w:val="00CC3C43"/>
    <w:rsid w:val="00CC542D"/>
    <w:rsid w:val="00CD0D13"/>
    <w:rsid w:val="00CD755D"/>
    <w:rsid w:val="00CF2FE4"/>
    <w:rsid w:val="00D065FD"/>
    <w:rsid w:val="00D101AE"/>
    <w:rsid w:val="00D401EE"/>
    <w:rsid w:val="00D92AE0"/>
    <w:rsid w:val="00DA38AA"/>
    <w:rsid w:val="00DB1968"/>
    <w:rsid w:val="00DB41B7"/>
    <w:rsid w:val="00DC6B5C"/>
    <w:rsid w:val="00DC71AA"/>
    <w:rsid w:val="00E30E7F"/>
    <w:rsid w:val="00E31A11"/>
    <w:rsid w:val="00E51F18"/>
    <w:rsid w:val="00E7019C"/>
    <w:rsid w:val="00E83691"/>
    <w:rsid w:val="00E869FC"/>
    <w:rsid w:val="00E86D71"/>
    <w:rsid w:val="00EA1574"/>
    <w:rsid w:val="00EA6BE2"/>
    <w:rsid w:val="00EB5330"/>
    <w:rsid w:val="00EE21D6"/>
    <w:rsid w:val="00F06F4C"/>
    <w:rsid w:val="00F23EB2"/>
    <w:rsid w:val="00F250A8"/>
    <w:rsid w:val="00F346C2"/>
    <w:rsid w:val="00F479AA"/>
    <w:rsid w:val="00F50E4F"/>
    <w:rsid w:val="00F743AC"/>
    <w:rsid w:val="00F81F8F"/>
    <w:rsid w:val="00F96091"/>
    <w:rsid w:val="00FB2B16"/>
    <w:rsid w:val="00FB33FE"/>
    <w:rsid w:val="00FB4FA6"/>
    <w:rsid w:val="00FC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75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rsid w:val="009904BE"/>
    <w:pPr>
      <w:widowControl/>
      <w:spacing w:before="100" w:beforeAutospacing="1" w:after="100" w:afterAutospacing="1"/>
      <w:jc w:val="left"/>
      <w:outlineLvl w:val="1"/>
    </w:pPr>
    <w:rPr>
      <w:rFonts w:ascii="Verdana" w:hAnsi="Verdana" w:cs="宋体"/>
      <w:b/>
      <w:bCs/>
      <w:color w:val="88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904BE"/>
    <w:rPr>
      <w:kern w:val="2"/>
      <w:sz w:val="18"/>
      <w:szCs w:val="18"/>
    </w:rPr>
  </w:style>
  <w:style w:type="character" w:customStyle="1" w:styleId="2Char">
    <w:name w:val="标题 2 Char"/>
    <w:link w:val="2"/>
    <w:rsid w:val="009904BE"/>
    <w:rPr>
      <w:rFonts w:ascii="Verdana" w:hAnsi="Verdana" w:cs="宋体"/>
      <w:b/>
      <w:bCs/>
      <w:color w:val="880000"/>
      <w:sz w:val="29"/>
      <w:szCs w:val="29"/>
    </w:rPr>
  </w:style>
  <w:style w:type="character" w:customStyle="1" w:styleId="Char0">
    <w:name w:val="页脚 Char"/>
    <w:link w:val="a4"/>
    <w:rsid w:val="009904BE"/>
    <w:rPr>
      <w:kern w:val="2"/>
      <w:sz w:val="18"/>
      <w:szCs w:val="18"/>
    </w:rPr>
  </w:style>
  <w:style w:type="character" w:styleId="a5">
    <w:name w:val="Hyperlink"/>
    <w:rsid w:val="009904BE"/>
    <w:rPr>
      <w:color w:val="0000FF"/>
      <w:u w:val="single"/>
    </w:rPr>
  </w:style>
  <w:style w:type="character" w:styleId="a6">
    <w:name w:val="Emphasis"/>
    <w:qFormat/>
    <w:rsid w:val="009904BE"/>
    <w:rPr>
      <w:b w:val="0"/>
      <w:bCs w:val="0"/>
      <w:i w:val="0"/>
      <w:iCs w:val="0"/>
      <w:color w:val="CC0033"/>
    </w:rPr>
  </w:style>
  <w:style w:type="character" w:customStyle="1" w:styleId="1">
    <w:name w:val="页码1"/>
    <w:basedOn w:val="a0"/>
    <w:rsid w:val="009904BE"/>
  </w:style>
  <w:style w:type="character" w:customStyle="1" w:styleId="10">
    <w:name w:val="批注引用1"/>
    <w:rsid w:val="009904BE"/>
    <w:rPr>
      <w:sz w:val="21"/>
      <w:szCs w:val="21"/>
    </w:rPr>
  </w:style>
  <w:style w:type="paragraph" w:styleId="a3">
    <w:name w:val="header"/>
    <w:basedOn w:val="a"/>
    <w:link w:val="Char"/>
    <w:rsid w:val="0099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9904BE"/>
    <w:pPr>
      <w:jc w:val="left"/>
    </w:pPr>
  </w:style>
  <w:style w:type="paragraph" w:customStyle="1" w:styleId="11">
    <w:name w:val="日期1"/>
    <w:basedOn w:val="a"/>
    <w:next w:val="a"/>
    <w:rsid w:val="009904BE"/>
    <w:pPr>
      <w:ind w:leftChars="2500" w:left="100"/>
    </w:pPr>
  </w:style>
  <w:style w:type="paragraph" w:styleId="a4">
    <w:name w:val="footer"/>
    <w:basedOn w:val="a"/>
    <w:link w:val="Char0"/>
    <w:rsid w:val="0099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9904BE"/>
    <w:rPr>
      <w:sz w:val="18"/>
      <w:szCs w:val="18"/>
    </w:rPr>
  </w:style>
  <w:style w:type="paragraph" w:customStyle="1" w:styleId="Default">
    <w:name w:val="Default"/>
    <w:rsid w:val="009904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批注主题1"/>
    <w:basedOn w:val="a7"/>
    <w:next w:val="a7"/>
    <w:rsid w:val="009904BE"/>
    <w:rPr>
      <w:b/>
      <w:bCs/>
    </w:rPr>
  </w:style>
  <w:style w:type="paragraph" w:customStyle="1" w:styleId="13">
    <w:name w:val="列出段落1"/>
    <w:basedOn w:val="a"/>
    <w:rsid w:val="009904BE"/>
    <w:pPr>
      <w:ind w:firstLineChars="200" w:firstLine="420"/>
    </w:pPr>
  </w:style>
  <w:style w:type="character" w:styleId="a9">
    <w:name w:val="annotation reference"/>
    <w:uiPriority w:val="99"/>
    <w:semiHidden/>
    <w:unhideWhenUsed/>
    <w:rsid w:val="00621CF1"/>
    <w:rPr>
      <w:sz w:val="21"/>
      <w:szCs w:val="21"/>
    </w:rPr>
  </w:style>
  <w:style w:type="paragraph" w:styleId="aa">
    <w:name w:val="annotation subject"/>
    <w:basedOn w:val="a7"/>
    <w:next w:val="a7"/>
    <w:link w:val="Char2"/>
    <w:uiPriority w:val="99"/>
    <w:semiHidden/>
    <w:unhideWhenUsed/>
    <w:rsid w:val="00621CF1"/>
    <w:rPr>
      <w:b/>
      <w:bCs/>
    </w:rPr>
  </w:style>
  <w:style w:type="character" w:customStyle="1" w:styleId="Char1">
    <w:name w:val="批注文字 Char"/>
    <w:link w:val="a7"/>
    <w:rsid w:val="00621CF1"/>
    <w:rPr>
      <w:kern w:val="2"/>
      <w:sz w:val="21"/>
      <w:szCs w:val="24"/>
    </w:rPr>
  </w:style>
  <w:style w:type="character" w:customStyle="1" w:styleId="Char2">
    <w:name w:val="批注主题 Char"/>
    <w:link w:val="aa"/>
    <w:uiPriority w:val="99"/>
    <w:semiHidden/>
    <w:rsid w:val="00621CF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B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qFormat/>
    <w:rsid w:val="009904BE"/>
    <w:pPr>
      <w:widowControl/>
      <w:spacing w:before="100" w:beforeAutospacing="1" w:after="100" w:afterAutospacing="1"/>
      <w:jc w:val="left"/>
      <w:outlineLvl w:val="1"/>
    </w:pPr>
    <w:rPr>
      <w:rFonts w:ascii="Verdana" w:hAnsi="Verdana" w:cs="宋体"/>
      <w:b/>
      <w:bCs/>
      <w:color w:val="88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904BE"/>
    <w:rPr>
      <w:kern w:val="2"/>
      <w:sz w:val="18"/>
      <w:szCs w:val="18"/>
    </w:rPr>
  </w:style>
  <w:style w:type="character" w:customStyle="1" w:styleId="2Char">
    <w:name w:val="标题 2 Char"/>
    <w:link w:val="2"/>
    <w:rsid w:val="009904BE"/>
    <w:rPr>
      <w:rFonts w:ascii="Verdana" w:hAnsi="Verdana" w:cs="宋体"/>
      <w:b/>
      <w:bCs/>
      <w:color w:val="880000"/>
      <w:sz w:val="29"/>
      <w:szCs w:val="29"/>
    </w:rPr>
  </w:style>
  <w:style w:type="character" w:customStyle="1" w:styleId="Char0">
    <w:name w:val="页脚 Char"/>
    <w:link w:val="a4"/>
    <w:rsid w:val="009904BE"/>
    <w:rPr>
      <w:kern w:val="2"/>
      <w:sz w:val="18"/>
      <w:szCs w:val="18"/>
    </w:rPr>
  </w:style>
  <w:style w:type="character" w:styleId="a5">
    <w:name w:val="Hyperlink"/>
    <w:rsid w:val="009904BE"/>
    <w:rPr>
      <w:color w:val="0000FF"/>
      <w:u w:val="single"/>
    </w:rPr>
  </w:style>
  <w:style w:type="character" w:styleId="a6">
    <w:name w:val="Emphasis"/>
    <w:qFormat/>
    <w:rsid w:val="009904BE"/>
    <w:rPr>
      <w:b w:val="0"/>
      <w:bCs w:val="0"/>
      <w:i w:val="0"/>
      <w:iCs w:val="0"/>
      <w:color w:val="CC0033"/>
    </w:rPr>
  </w:style>
  <w:style w:type="character" w:customStyle="1" w:styleId="1">
    <w:name w:val="页码1"/>
    <w:basedOn w:val="a0"/>
    <w:rsid w:val="009904BE"/>
  </w:style>
  <w:style w:type="character" w:customStyle="1" w:styleId="10">
    <w:name w:val="批注引用1"/>
    <w:rsid w:val="009904BE"/>
    <w:rPr>
      <w:sz w:val="21"/>
      <w:szCs w:val="21"/>
    </w:rPr>
  </w:style>
  <w:style w:type="paragraph" w:styleId="a3">
    <w:name w:val="header"/>
    <w:basedOn w:val="a"/>
    <w:link w:val="Char"/>
    <w:rsid w:val="0099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9904BE"/>
    <w:pPr>
      <w:jc w:val="left"/>
    </w:pPr>
  </w:style>
  <w:style w:type="paragraph" w:customStyle="1" w:styleId="11">
    <w:name w:val="日期1"/>
    <w:basedOn w:val="a"/>
    <w:next w:val="a"/>
    <w:rsid w:val="009904BE"/>
    <w:pPr>
      <w:ind w:leftChars="2500" w:left="100"/>
    </w:pPr>
  </w:style>
  <w:style w:type="paragraph" w:styleId="a4">
    <w:name w:val="footer"/>
    <w:basedOn w:val="a"/>
    <w:link w:val="Char0"/>
    <w:rsid w:val="0099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9904BE"/>
    <w:rPr>
      <w:sz w:val="18"/>
      <w:szCs w:val="18"/>
    </w:rPr>
  </w:style>
  <w:style w:type="paragraph" w:customStyle="1" w:styleId="Default">
    <w:name w:val="Default"/>
    <w:rsid w:val="009904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批注主题1"/>
    <w:basedOn w:val="a7"/>
    <w:next w:val="a7"/>
    <w:rsid w:val="009904BE"/>
    <w:rPr>
      <w:b/>
      <w:bCs/>
    </w:rPr>
  </w:style>
  <w:style w:type="paragraph" w:customStyle="1" w:styleId="13">
    <w:name w:val="列出段落1"/>
    <w:basedOn w:val="a"/>
    <w:rsid w:val="009904BE"/>
    <w:pPr>
      <w:ind w:firstLineChars="200" w:firstLine="420"/>
    </w:pPr>
  </w:style>
  <w:style w:type="character" w:styleId="a9">
    <w:name w:val="annotation reference"/>
    <w:uiPriority w:val="99"/>
    <w:semiHidden/>
    <w:unhideWhenUsed/>
    <w:rsid w:val="00621CF1"/>
    <w:rPr>
      <w:sz w:val="21"/>
      <w:szCs w:val="21"/>
    </w:rPr>
  </w:style>
  <w:style w:type="paragraph" w:styleId="aa">
    <w:name w:val="annotation subject"/>
    <w:basedOn w:val="a7"/>
    <w:next w:val="a7"/>
    <w:link w:val="Char2"/>
    <w:uiPriority w:val="99"/>
    <w:semiHidden/>
    <w:unhideWhenUsed/>
    <w:rsid w:val="00621CF1"/>
    <w:rPr>
      <w:b/>
      <w:bCs/>
    </w:rPr>
  </w:style>
  <w:style w:type="character" w:customStyle="1" w:styleId="Char1">
    <w:name w:val="批注文字 Char"/>
    <w:link w:val="a7"/>
    <w:rsid w:val="00621CF1"/>
    <w:rPr>
      <w:kern w:val="2"/>
      <w:sz w:val="21"/>
      <w:szCs w:val="24"/>
    </w:rPr>
  </w:style>
  <w:style w:type="character" w:customStyle="1" w:styleId="Char2">
    <w:name w:val="批注主题 Char"/>
    <w:link w:val="aa"/>
    <w:uiPriority w:val="99"/>
    <w:semiHidden/>
    <w:rsid w:val="00621CF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4F9-01AA-4A1A-9AB1-B5132552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385</Words>
  <Characters>2200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外教社杯高校外语教学大赛电子教案赛章程</dc:title>
  <dc:creator>sdl</dc:creator>
  <cp:lastModifiedBy>李育</cp:lastModifiedBy>
  <cp:revision>8</cp:revision>
  <dcterms:created xsi:type="dcterms:W3CDTF">2019-05-07T03:48:00Z</dcterms:created>
  <dcterms:modified xsi:type="dcterms:W3CDTF">2019-05-11T22:29:00Z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